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0B18" w14:textId="2088B3B9" w:rsidR="00BC78C4" w:rsidRDefault="00BC78C4" w:rsidP="00F42FE6">
      <w:pPr>
        <w:pStyle w:val="Heading1"/>
        <w:rPr>
          <w:rFonts w:asciiTheme="minorHAnsi" w:hAnsiTheme="minorHAnsi" w:cstheme="minorHAnsi"/>
          <w:color w:val="2E74B5" w:themeColor="accent1" w:themeShade="BF"/>
          <w:sz w:val="22"/>
          <w:szCs w:val="22"/>
        </w:rPr>
      </w:pPr>
      <w:r w:rsidRPr="006A4E2F">
        <w:rPr>
          <w:rFonts w:asciiTheme="minorHAnsi" w:hAnsiTheme="minorHAnsi" w:cstheme="minorHAnsi"/>
          <w:color w:val="2E74B5" w:themeColor="accent1" w:themeShade="BF"/>
          <w:sz w:val="22"/>
          <w:szCs w:val="22"/>
        </w:rPr>
        <w:t>Graduate Assistant</w:t>
      </w:r>
      <w:r w:rsidR="00C76D4C" w:rsidRPr="006A4E2F">
        <w:rPr>
          <w:rFonts w:asciiTheme="minorHAnsi" w:hAnsiTheme="minorHAnsi" w:cstheme="minorHAnsi"/>
          <w:color w:val="2E74B5" w:themeColor="accent1" w:themeShade="BF"/>
          <w:sz w:val="22"/>
          <w:szCs w:val="22"/>
        </w:rPr>
        <w:t xml:space="preserve"> Offer Letter Template</w:t>
      </w:r>
      <w:r w:rsidR="00024FF6">
        <w:rPr>
          <w:rFonts w:asciiTheme="minorHAnsi" w:hAnsiTheme="minorHAnsi" w:cstheme="minorHAnsi"/>
          <w:color w:val="2E74B5" w:themeColor="accent1" w:themeShade="BF"/>
          <w:sz w:val="22"/>
          <w:szCs w:val="22"/>
        </w:rPr>
        <w:t xml:space="preserve"> </w:t>
      </w:r>
    </w:p>
    <w:p w14:paraId="7FA437DC" w14:textId="41CED6D4" w:rsidR="00024FF6" w:rsidRPr="00024FF6" w:rsidRDefault="00024FF6" w:rsidP="00024FF6">
      <w:pPr>
        <w:jc w:val="center"/>
        <w:rPr>
          <w:rFonts w:asciiTheme="minorHAnsi" w:hAnsiTheme="minorHAnsi" w:cstheme="minorHAnsi"/>
          <w:i/>
          <w:iCs/>
          <w:color w:val="0070C0"/>
          <w:sz w:val="22"/>
          <w:szCs w:val="22"/>
        </w:rPr>
      </w:pPr>
      <w:r w:rsidRPr="00024FF6">
        <w:rPr>
          <w:rFonts w:asciiTheme="minorHAnsi" w:hAnsiTheme="minorHAnsi" w:cstheme="minorHAnsi"/>
          <w:i/>
          <w:iCs/>
          <w:color w:val="0070C0"/>
          <w:sz w:val="22"/>
          <w:szCs w:val="22"/>
        </w:rPr>
        <w:t>(To be used for offers in academic year 2025/26</w:t>
      </w:r>
      <w:r>
        <w:rPr>
          <w:rFonts w:asciiTheme="minorHAnsi" w:hAnsiTheme="minorHAnsi" w:cstheme="minorHAnsi"/>
          <w:i/>
          <w:iCs/>
          <w:color w:val="0070C0"/>
          <w:sz w:val="22"/>
          <w:szCs w:val="22"/>
        </w:rPr>
        <w:t>)</w:t>
      </w:r>
    </w:p>
    <w:p w14:paraId="79721C08" w14:textId="77777777" w:rsidR="0002709C" w:rsidRDefault="0002709C" w:rsidP="0002709C">
      <w:pPr>
        <w:jc w:val="both"/>
        <w:rPr>
          <w:rFonts w:asciiTheme="minorHAnsi" w:hAnsiTheme="minorHAnsi" w:cstheme="minorHAnsi"/>
          <w:bCs/>
          <w:color w:val="0070C0"/>
          <w:sz w:val="18"/>
          <w:szCs w:val="18"/>
        </w:rPr>
      </w:pPr>
    </w:p>
    <w:p w14:paraId="3A4AC61A" w14:textId="77777777" w:rsidR="00AF3FA8" w:rsidRDefault="00AF3FA8" w:rsidP="00AF3FA8">
      <w:pPr>
        <w:jc w:val="both"/>
        <w:rPr>
          <w:rFonts w:asciiTheme="minorHAnsi" w:hAnsiTheme="minorHAnsi" w:cstheme="minorHAnsi"/>
          <w:b/>
          <w:bCs/>
          <w:color w:val="0070C0"/>
          <w:sz w:val="18"/>
          <w:szCs w:val="18"/>
          <w:u w:val="single"/>
        </w:rPr>
      </w:pPr>
      <w:r>
        <w:rPr>
          <w:rFonts w:asciiTheme="minorHAnsi" w:hAnsiTheme="minorHAnsi" w:cstheme="minorHAnsi"/>
          <w:b/>
          <w:bCs/>
          <w:color w:val="0070C0"/>
          <w:sz w:val="18"/>
          <w:szCs w:val="18"/>
          <w:u w:val="single"/>
        </w:rPr>
        <w:t>When to Use This Template</w:t>
      </w:r>
      <w:r w:rsidRPr="00511127">
        <w:rPr>
          <w:rFonts w:asciiTheme="minorHAnsi" w:hAnsiTheme="minorHAnsi" w:cstheme="minorHAnsi"/>
          <w:b/>
          <w:bCs/>
          <w:color w:val="0070C0"/>
          <w:sz w:val="18"/>
          <w:szCs w:val="18"/>
        </w:rPr>
        <w:t>:</w:t>
      </w:r>
      <w:r>
        <w:rPr>
          <w:rFonts w:asciiTheme="minorHAnsi" w:hAnsiTheme="minorHAnsi" w:cstheme="minorHAnsi"/>
          <w:b/>
          <w:bCs/>
          <w:color w:val="0070C0"/>
          <w:sz w:val="18"/>
          <w:szCs w:val="18"/>
          <w:u w:val="single"/>
        </w:rPr>
        <w:t xml:space="preserve"> </w:t>
      </w:r>
    </w:p>
    <w:p w14:paraId="4E7D8D1E" w14:textId="0457DA0E" w:rsidR="0002709C" w:rsidRDefault="0002709C" w:rsidP="0002709C">
      <w:pPr>
        <w:jc w:val="both"/>
        <w:rPr>
          <w:rFonts w:asciiTheme="minorHAnsi" w:hAnsiTheme="minorHAnsi" w:cstheme="minorHAnsi"/>
          <w:bCs/>
          <w:color w:val="0070C0"/>
          <w:sz w:val="18"/>
          <w:szCs w:val="18"/>
        </w:rPr>
      </w:pPr>
      <w:r>
        <w:rPr>
          <w:rFonts w:asciiTheme="minorHAnsi" w:hAnsiTheme="minorHAnsi" w:cstheme="minorHAnsi"/>
          <w:bCs/>
          <w:color w:val="0070C0"/>
          <w:sz w:val="18"/>
          <w:szCs w:val="18"/>
        </w:rPr>
        <w:t xml:space="preserve">The template below should be used to appoint or reappoint a graduate student as a Graduate Assistant (GA). Departments may choose to use this </w:t>
      </w:r>
      <w:hyperlink r:id="rId7" w:history="1">
        <w:r w:rsidRPr="00CF2968">
          <w:rPr>
            <w:rStyle w:val="Hyperlink"/>
            <w:rFonts w:asciiTheme="minorHAnsi" w:hAnsiTheme="minorHAnsi" w:cstheme="minorHAnsi"/>
            <w:bCs/>
            <w:sz w:val="18"/>
            <w:szCs w:val="18"/>
          </w:rPr>
          <w:t>optional cover letter template</w:t>
        </w:r>
      </w:hyperlink>
      <w:r>
        <w:rPr>
          <w:rFonts w:asciiTheme="minorHAnsi" w:hAnsiTheme="minorHAnsi" w:cstheme="minorHAnsi"/>
          <w:bCs/>
          <w:color w:val="0070C0"/>
          <w:sz w:val="18"/>
          <w:szCs w:val="18"/>
        </w:rPr>
        <w:t xml:space="preserve"> when recruiting new students or offering additional financial support, such as a department fellowship. </w:t>
      </w:r>
      <w:r w:rsidR="00867697">
        <w:rPr>
          <w:rFonts w:asciiTheme="minorHAnsi" w:hAnsiTheme="minorHAnsi" w:cstheme="minorHAnsi"/>
          <w:bCs/>
          <w:color w:val="0070C0"/>
          <w:sz w:val="18"/>
          <w:szCs w:val="18"/>
        </w:rPr>
        <w:t>If processing a m</w:t>
      </w:r>
      <w:r>
        <w:rPr>
          <w:rFonts w:asciiTheme="minorHAnsi" w:hAnsiTheme="minorHAnsi" w:cstheme="minorHAnsi"/>
          <w:bCs/>
          <w:color w:val="0070C0"/>
          <w:sz w:val="18"/>
          <w:szCs w:val="18"/>
        </w:rPr>
        <w:t>id-appointment FTE or stipend level change</w:t>
      </w:r>
      <w:r w:rsidR="00867697">
        <w:rPr>
          <w:rFonts w:asciiTheme="minorHAnsi" w:hAnsiTheme="minorHAnsi" w:cstheme="minorHAnsi"/>
          <w:bCs/>
          <w:color w:val="0070C0"/>
          <w:sz w:val="18"/>
          <w:szCs w:val="18"/>
        </w:rPr>
        <w:t>, please use the</w:t>
      </w:r>
      <w:r w:rsidR="00AD3FAB">
        <w:rPr>
          <w:rFonts w:asciiTheme="minorHAnsi" w:hAnsiTheme="minorHAnsi" w:cstheme="minorHAnsi"/>
          <w:bCs/>
          <w:color w:val="0070C0"/>
          <w:sz w:val="18"/>
          <w:szCs w:val="18"/>
        </w:rPr>
        <w:t xml:space="preserve"> </w:t>
      </w:r>
      <w:r w:rsidR="006A6044">
        <w:rPr>
          <w:rFonts w:asciiTheme="minorHAnsi" w:hAnsiTheme="minorHAnsi" w:cstheme="minorHAnsi"/>
          <w:bCs/>
          <w:color w:val="0070C0"/>
          <w:sz w:val="18"/>
          <w:szCs w:val="18"/>
        </w:rPr>
        <w:t>“</w:t>
      </w:r>
      <w:r w:rsidR="00AD3FAB">
        <w:rPr>
          <w:rFonts w:asciiTheme="minorHAnsi" w:hAnsiTheme="minorHAnsi" w:cstheme="minorHAnsi"/>
          <w:bCs/>
          <w:color w:val="0070C0"/>
          <w:sz w:val="18"/>
          <w:szCs w:val="18"/>
        </w:rPr>
        <w:t>Graduate Assistant Mid-Appointment FTE or Stipend Level Change Template</w:t>
      </w:r>
      <w:r w:rsidR="006A6044">
        <w:rPr>
          <w:rFonts w:asciiTheme="minorHAnsi" w:hAnsiTheme="minorHAnsi" w:cstheme="minorHAnsi"/>
          <w:bCs/>
          <w:color w:val="0070C0"/>
          <w:sz w:val="18"/>
          <w:szCs w:val="18"/>
        </w:rPr>
        <w:t>”</w:t>
      </w:r>
      <w:r w:rsidR="00867697">
        <w:rPr>
          <w:rFonts w:asciiTheme="minorHAnsi" w:hAnsiTheme="minorHAnsi" w:cstheme="minorHAnsi"/>
          <w:bCs/>
          <w:color w:val="0070C0"/>
          <w:sz w:val="18"/>
          <w:szCs w:val="18"/>
        </w:rPr>
        <w:t xml:space="preserve">. </w:t>
      </w:r>
    </w:p>
    <w:p w14:paraId="0AB21E69" w14:textId="6E454D73" w:rsidR="00C749BF" w:rsidRPr="00D37280" w:rsidRDefault="00C749BF" w:rsidP="00C76D4C">
      <w:pPr>
        <w:rPr>
          <w:rFonts w:asciiTheme="minorHAnsi" w:hAnsiTheme="minorHAnsi" w:cstheme="minorHAnsi"/>
          <w:b/>
          <w:bCs/>
          <w:sz w:val="22"/>
          <w:szCs w:val="22"/>
        </w:rPr>
      </w:pPr>
    </w:p>
    <w:p w14:paraId="323D57CA" w14:textId="77777777" w:rsidR="00D37280" w:rsidRPr="009B6408" w:rsidRDefault="00D37280" w:rsidP="00D37280">
      <w:pPr>
        <w:jc w:val="both"/>
        <w:rPr>
          <w:rFonts w:asciiTheme="minorHAnsi" w:hAnsiTheme="minorHAnsi" w:cstheme="minorHAnsi"/>
          <w:b/>
          <w:bCs/>
          <w:color w:val="0070C0"/>
          <w:sz w:val="18"/>
          <w:szCs w:val="18"/>
        </w:rPr>
      </w:pPr>
      <w:r w:rsidRPr="009B6408">
        <w:rPr>
          <w:rFonts w:asciiTheme="minorHAnsi" w:hAnsiTheme="minorHAnsi" w:cstheme="minorHAnsi"/>
          <w:b/>
          <w:bCs/>
          <w:color w:val="0070C0"/>
          <w:sz w:val="18"/>
          <w:szCs w:val="18"/>
          <w:u w:val="single"/>
        </w:rPr>
        <w:t>Template Instructions</w:t>
      </w:r>
      <w:r w:rsidRPr="009B6408">
        <w:rPr>
          <w:rFonts w:asciiTheme="minorHAnsi" w:hAnsiTheme="minorHAnsi" w:cstheme="minorHAnsi"/>
          <w:b/>
          <w:bCs/>
          <w:color w:val="0070C0"/>
          <w:sz w:val="18"/>
          <w:szCs w:val="18"/>
        </w:rPr>
        <w:t xml:space="preserve">: </w:t>
      </w:r>
    </w:p>
    <w:p w14:paraId="7499B434" w14:textId="77777777" w:rsidR="001C193C" w:rsidRDefault="00532D84" w:rsidP="00D37280">
      <w:pPr>
        <w:pStyle w:val="ListParagraph"/>
        <w:numPr>
          <w:ilvl w:val="0"/>
          <w:numId w:val="7"/>
        </w:numPr>
        <w:jc w:val="both"/>
        <w:rPr>
          <w:rFonts w:cstheme="minorHAnsi"/>
          <w:bCs/>
          <w:color w:val="0070C0"/>
          <w:sz w:val="18"/>
          <w:szCs w:val="18"/>
        </w:rPr>
      </w:pPr>
      <w:r w:rsidRPr="00AF3E9C">
        <w:rPr>
          <w:rFonts w:cstheme="minorHAnsi"/>
          <w:bCs/>
          <w:color w:val="0070C0"/>
          <w:sz w:val="18"/>
          <w:szCs w:val="18"/>
        </w:rPr>
        <w:t xml:space="preserve">In addition to the appointment term box, fields in </w:t>
      </w:r>
      <w:r w:rsidRPr="00AF3E9C">
        <w:rPr>
          <w:rFonts w:cstheme="minorHAnsi"/>
          <w:b/>
          <w:bCs/>
          <w:color w:val="0070C0"/>
          <w:sz w:val="18"/>
          <w:szCs w:val="18"/>
        </w:rPr>
        <w:t>bold</w:t>
      </w:r>
      <w:r w:rsidRPr="00AF3E9C">
        <w:rPr>
          <w:rFonts w:cstheme="minorHAnsi"/>
          <w:bCs/>
          <w:color w:val="0070C0"/>
          <w:sz w:val="18"/>
          <w:szCs w:val="18"/>
        </w:rPr>
        <w:t xml:space="preserve"> indicate specific information the department should input.</w:t>
      </w:r>
      <w:r w:rsidRPr="00AF3E9C">
        <w:rPr>
          <w:rFonts w:cstheme="minorHAnsi"/>
          <w:bCs/>
          <w:strike/>
          <w:color w:val="0070C0"/>
          <w:sz w:val="18"/>
          <w:szCs w:val="18"/>
        </w:rPr>
        <w:t xml:space="preserve"> </w:t>
      </w:r>
      <w:r w:rsidRPr="00AF3E9C">
        <w:rPr>
          <w:rFonts w:cstheme="minorHAnsi"/>
          <w:bCs/>
          <w:color w:val="0070C0"/>
          <w:sz w:val="18"/>
          <w:szCs w:val="18"/>
        </w:rPr>
        <w:t xml:space="preserve">Sections </w:t>
      </w:r>
      <w:r w:rsidR="001C193C">
        <w:rPr>
          <w:rFonts w:cstheme="minorHAnsi"/>
          <w:bCs/>
          <w:color w:val="0070C0"/>
          <w:sz w:val="18"/>
          <w:szCs w:val="18"/>
        </w:rPr>
        <w:t xml:space="preserve">prefaced with guidance language </w:t>
      </w:r>
      <w:r w:rsidRPr="00AF3E9C">
        <w:rPr>
          <w:rFonts w:cstheme="minorHAnsi"/>
          <w:bCs/>
          <w:color w:val="0070C0"/>
          <w:sz w:val="18"/>
          <w:szCs w:val="18"/>
        </w:rPr>
        <w:t xml:space="preserve">should be deleted if they do not apply to the GA. </w:t>
      </w:r>
    </w:p>
    <w:p w14:paraId="6F200763" w14:textId="77777777" w:rsidR="001C193C" w:rsidRDefault="001C193C" w:rsidP="001C193C">
      <w:pPr>
        <w:pStyle w:val="ListParagraph"/>
        <w:numPr>
          <w:ilvl w:val="0"/>
          <w:numId w:val="7"/>
        </w:numPr>
        <w:jc w:val="both"/>
        <w:rPr>
          <w:rFonts w:cstheme="minorHAnsi"/>
          <w:bCs/>
          <w:color w:val="0070C0"/>
          <w:sz w:val="18"/>
          <w:szCs w:val="18"/>
        </w:rPr>
      </w:pPr>
      <w:r w:rsidRPr="00AF3E9C">
        <w:rPr>
          <w:rFonts w:cstheme="minorHAnsi"/>
          <w:bCs/>
          <w:color w:val="0070C0"/>
          <w:sz w:val="18"/>
          <w:szCs w:val="18"/>
        </w:rPr>
        <w:t xml:space="preserve">Offer letters should be issued on department letterhead. </w:t>
      </w:r>
    </w:p>
    <w:p w14:paraId="3AE1B729" w14:textId="4EF1A6A4" w:rsidR="00012FF9" w:rsidRPr="0056327D" w:rsidRDefault="00012FF9" w:rsidP="001C193C">
      <w:pPr>
        <w:pStyle w:val="ListParagraph"/>
        <w:numPr>
          <w:ilvl w:val="0"/>
          <w:numId w:val="7"/>
        </w:numPr>
        <w:jc w:val="both"/>
        <w:rPr>
          <w:rFonts w:cstheme="minorHAnsi"/>
          <w:bCs/>
          <w:color w:val="2E74B5" w:themeColor="accent1" w:themeShade="BF"/>
          <w:sz w:val="18"/>
          <w:szCs w:val="18"/>
        </w:rPr>
      </w:pPr>
      <w:r w:rsidRPr="0056327D">
        <w:rPr>
          <w:rFonts w:cstheme="minorHAnsi"/>
          <w:bCs/>
          <w:color w:val="2E74B5" w:themeColor="accent1" w:themeShade="BF"/>
          <w:sz w:val="18"/>
          <w:szCs w:val="18"/>
        </w:rPr>
        <w:t>Offer letters must include the legal name</w:t>
      </w:r>
      <w:r w:rsidR="004B058C" w:rsidRPr="0056327D">
        <w:rPr>
          <w:rFonts w:cstheme="minorHAnsi"/>
          <w:bCs/>
          <w:color w:val="2E74B5" w:themeColor="accent1" w:themeShade="BF"/>
          <w:sz w:val="18"/>
          <w:szCs w:val="18"/>
        </w:rPr>
        <w:t xml:space="preserve"> (referred to </w:t>
      </w:r>
      <w:r w:rsidR="00455304" w:rsidRPr="0056327D">
        <w:rPr>
          <w:rFonts w:cstheme="minorHAnsi"/>
          <w:bCs/>
          <w:color w:val="2E74B5" w:themeColor="accent1" w:themeShade="BF"/>
          <w:sz w:val="18"/>
          <w:szCs w:val="18"/>
        </w:rPr>
        <w:t xml:space="preserve">as </w:t>
      </w:r>
      <w:r w:rsidR="004B058C" w:rsidRPr="0056327D">
        <w:rPr>
          <w:rFonts w:cstheme="minorHAnsi"/>
          <w:bCs/>
          <w:color w:val="2E74B5" w:themeColor="accent1" w:themeShade="BF"/>
          <w:sz w:val="18"/>
          <w:szCs w:val="18"/>
        </w:rPr>
        <w:t>“Primary Name” in Student Admin and on the GA Hire Eligibility and Stipend Level Report)</w:t>
      </w:r>
      <w:r w:rsidRPr="0056327D">
        <w:rPr>
          <w:rFonts w:cstheme="minorHAnsi"/>
          <w:bCs/>
          <w:color w:val="2E74B5" w:themeColor="accent1" w:themeShade="BF"/>
          <w:sz w:val="18"/>
          <w:szCs w:val="18"/>
        </w:rPr>
        <w:t xml:space="preserve"> as it appears in Core-CT</w:t>
      </w:r>
      <w:r w:rsidR="0038668F" w:rsidRPr="0056327D">
        <w:rPr>
          <w:rFonts w:cstheme="minorHAnsi"/>
          <w:bCs/>
          <w:color w:val="2E74B5" w:themeColor="accent1" w:themeShade="BF"/>
          <w:sz w:val="18"/>
          <w:szCs w:val="18"/>
        </w:rPr>
        <w:t xml:space="preserve"> for the name/address block</w:t>
      </w:r>
      <w:r w:rsidRPr="0056327D">
        <w:rPr>
          <w:rFonts w:cstheme="minorHAnsi"/>
          <w:bCs/>
          <w:color w:val="2E74B5" w:themeColor="accent1" w:themeShade="BF"/>
          <w:sz w:val="18"/>
          <w:szCs w:val="18"/>
        </w:rPr>
        <w:t xml:space="preserve">, however, </w:t>
      </w:r>
      <w:r w:rsidR="0038668F" w:rsidRPr="0056327D">
        <w:rPr>
          <w:rFonts w:cstheme="minorHAnsi"/>
          <w:bCs/>
          <w:color w:val="2E74B5" w:themeColor="accent1" w:themeShade="BF"/>
          <w:sz w:val="18"/>
          <w:szCs w:val="18"/>
        </w:rPr>
        <w:t xml:space="preserve">the preferred name may be incorporated and should be used in the salutation. Example: For a GA with </w:t>
      </w:r>
      <w:r w:rsidR="003A63C5" w:rsidRPr="0056327D">
        <w:rPr>
          <w:rFonts w:cstheme="minorHAnsi"/>
          <w:bCs/>
          <w:color w:val="2E74B5" w:themeColor="accent1" w:themeShade="BF"/>
          <w:sz w:val="18"/>
          <w:szCs w:val="18"/>
        </w:rPr>
        <w:t>primary/</w:t>
      </w:r>
      <w:r w:rsidR="00291398" w:rsidRPr="0056327D">
        <w:rPr>
          <w:rFonts w:cstheme="minorHAnsi"/>
          <w:bCs/>
          <w:color w:val="2E74B5" w:themeColor="accent1" w:themeShade="BF"/>
          <w:sz w:val="18"/>
          <w:szCs w:val="18"/>
        </w:rPr>
        <w:t>legal</w:t>
      </w:r>
      <w:r w:rsidR="0038668F" w:rsidRPr="0056327D">
        <w:rPr>
          <w:rFonts w:cstheme="minorHAnsi"/>
          <w:bCs/>
          <w:color w:val="2E74B5" w:themeColor="accent1" w:themeShade="BF"/>
          <w:sz w:val="18"/>
          <w:szCs w:val="18"/>
        </w:rPr>
        <w:t xml:space="preserve"> name “John Smith” and preferred name “Jack Smith”, the name/address block may show </w:t>
      </w:r>
      <w:r w:rsidR="00AF04A9" w:rsidRPr="0056327D">
        <w:rPr>
          <w:rFonts w:cstheme="minorHAnsi"/>
          <w:bCs/>
          <w:color w:val="2E74B5" w:themeColor="accent1" w:themeShade="BF"/>
          <w:sz w:val="18"/>
          <w:szCs w:val="18"/>
        </w:rPr>
        <w:t xml:space="preserve">either “John Smith” or “John (Jack) Smith” and the salutation should be “Dear Jack”. </w:t>
      </w:r>
    </w:p>
    <w:p w14:paraId="1FB92BBA" w14:textId="2DD8E36E" w:rsidR="00532D84" w:rsidRPr="00AF3E9C" w:rsidRDefault="00532D84" w:rsidP="00D37280">
      <w:pPr>
        <w:pStyle w:val="ListParagraph"/>
        <w:numPr>
          <w:ilvl w:val="0"/>
          <w:numId w:val="7"/>
        </w:numPr>
        <w:jc w:val="both"/>
        <w:rPr>
          <w:rFonts w:cstheme="minorHAnsi"/>
          <w:bCs/>
          <w:color w:val="0070C0"/>
          <w:sz w:val="18"/>
          <w:szCs w:val="18"/>
        </w:rPr>
      </w:pPr>
      <w:r w:rsidRPr="00AF3E9C">
        <w:rPr>
          <w:rFonts w:cstheme="minorHAnsi"/>
          <w:bCs/>
          <w:color w:val="0070C0"/>
          <w:sz w:val="18"/>
          <w:szCs w:val="18"/>
        </w:rPr>
        <w:t xml:space="preserve">Offer letters must be fully executed (signed by all parties) in order to be processed by payroll. </w:t>
      </w:r>
    </w:p>
    <w:p w14:paraId="6D720D21" w14:textId="77777777" w:rsidR="00063BC2" w:rsidRDefault="00063BC2" w:rsidP="00AF3E9C">
      <w:pPr>
        <w:pStyle w:val="ListParagraph"/>
        <w:numPr>
          <w:ilvl w:val="0"/>
          <w:numId w:val="7"/>
        </w:numPr>
        <w:jc w:val="both"/>
        <w:rPr>
          <w:rFonts w:cstheme="minorHAnsi"/>
          <w:bCs/>
          <w:color w:val="0070C0"/>
          <w:sz w:val="18"/>
          <w:szCs w:val="18"/>
        </w:rPr>
      </w:pPr>
      <w:r w:rsidRPr="00AF3E9C">
        <w:rPr>
          <w:rFonts w:cstheme="minorHAnsi"/>
          <w:bCs/>
          <w:color w:val="0070C0"/>
          <w:sz w:val="18"/>
          <w:szCs w:val="18"/>
        </w:rPr>
        <w:t>If an offer letter supersedes an existing offer letter, the letter must state, “This is a revised letter superseding the offer dated [DATE].”</w:t>
      </w:r>
    </w:p>
    <w:p w14:paraId="619141BE" w14:textId="6C0EC8D8" w:rsidR="000E2CF8" w:rsidRPr="0056327D" w:rsidRDefault="00B61922" w:rsidP="00AF3E9C">
      <w:pPr>
        <w:pStyle w:val="ListParagraph"/>
        <w:numPr>
          <w:ilvl w:val="0"/>
          <w:numId w:val="7"/>
        </w:numPr>
        <w:jc w:val="both"/>
        <w:rPr>
          <w:rFonts w:cstheme="minorHAnsi"/>
          <w:bCs/>
          <w:color w:val="2E74B5" w:themeColor="accent1" w:themeShade="BF"/>
          <w:sz w:val="18"/>
          <w:szCs w:val="18"/>
        </w:rPr>
      </w:pPr>
      <w:r w:rsidRPr="0056327D">
        <w:rPr>
          <w:rFonts w:cstheme="minorHAnsi"/>
          <w:bCs/>
          <w:color w:val="2E74B5" w:themeColor="accent1" w:themeShade="BF"/>
          <w:sz w:val="18"/>
          <w:szCs w:val="18"/>
        </w:rPr>
        <w:t xml:space="preserve">If the contingency </w:t>
      </w:r>
      <w:r w:rsidR="00237437" w:rsidRPr="0056327D">
        <w:rPr>
          <w:rFonts w:cstheme="minorHAnsi"/>
          <w:bCs/>
          <w:color w:val="2E74B5" w:themeColor="accent1" w:themeShade="BF"/>
          <w:sz w:val="18"/>
          <w:szCs w:val="18"/>
        </w:rPr>
        <w:t xml:space="preserve">level </w:t>
      </w:r>
      <w:r w:rsidRPr="0056327D">
        <w:rPr>
          <w:rFonts w:cstheme="minorHAnsi"/>
          <w:bCs/>
          <w:color w:val="2E74B5" w:themeColor="accent1" w:themeShade="BF"/>
          <w:sz w:val="18"/>
          <w:szCs w:val="18"/>
        </w:rPr>
        <w:t xml:space="preserve">language </w:t>
      </w:r>
      <w:r w:rsidR="00237437" w:rsidRPr="0056327D">
        <w:rPr>
          <w:rFonts w:cstheme="minorHAnsi"/>
          <w:bCs/>
          <w:color w:val="2E74B5" w:themeColor="accent1" w:themeShade="BF"/>
          <w:sz w:val="18"/>
          <w:szCs w:val="18"/>
        </w:rPr>
        <w:t xml:space="preserve">is included for an incoming or current doctoral, the department will need to process a pay level increase transaction once eligibility for the higher level has been confirmed. As a reminder, </w:t>
      </w:r>
      <w:r w:rsidR="006A78BD" w:rsidRPr="0056327D">
        <w:rPr>
          <w:rFonts w:cstheme="minorHAnsi"/>
          <w:bCs/>
          <w:color w:val="2E74B5" w:themeColor="accent1" w:themeShade="BF"/>
          <w:sz w:val="18"/>
          <w:szCs w:val="18"/>
        </w:rPr>
        <w:t xml:space="preserve">a </w:t>
      </w:r>
      <w:r w:rsidR="00ED3DB4" w:rsidRPr="0056327D">
        <w:rPr>
          <w:rFonts w:cstheme="minorHAnsi"/>
          <w:bCs/>
          <w:color w:val="2E74B5" w:themeColor="accent1" w:themeShade="BF"/>
          <w:sz w:val="18"/>
          <w:szCs w:val="18"/>
        </w:rPr>
        <w:t xml:space="preserve">GA enrolled solely in a master’s program </w:t>
      </w:r>
      <w:r w:rsidR="006A78BD" w:rsidRPr="0056327D">
        <w:rPr>
          <w:rFonts w:cstheme="minorHAnsi"/>
          <w:bCs/>
          <w:color w:val="2E74B5" w:themeColor="accent1" w:themeShade="BF"/>
          <w:sz w:val="18"/>
          <w:szCs w:val="18"/>
        </w:rPr>
        <w:t>is</w:t>
      </w:r>
      <w:r w:rsidR="00ED3DB4" w:rsidRPr="0056327D">
        <w:rPr>
          <w:rFonts w:cstheme="minorHAnsi"/>
          <w:bCs/>
          <w:color w:val="2E74B5" w:themeColor="accent1" w:themeShade="BF"/>
          <w:sz w:val="18"/>
          <w:szCs w:val="18"/>
        </w:rPr>
        <w:t xml:space="preserve"> paid at the Level 1 stipend rate; Levels 2 and 3 are only available to active doctoral students.</w:t>
      </w:r>
    </w:p>
    <w:p w14:paraId="56C289C7" w14:textId="77777777" w:rsidR="00063BC2" w:rsidRDefault="00063BC2" w:rsidP="00532D84">
      <w:pPr>
        <w:jc w:val="both"/>
        <w:rPr>
          <w:rFonts w:asciiTheme="minorHAnsi" w:hAnsiTheme="minorHAnsi" w:cstheme="minorHAnsi"/>
          <w:bCs/>
          <w:color w:val="0070C0"/>
          <w:sz w:val="18"/>
          <w:szCs w:val="18"/>
        </w:rPr>
      </w:pPr>
    </w:p>
    <w:p w14:paraId="3D1322BB" w14:textId="2D91EC0B" w:rsidR="007C5AC8" w:rsidRPr="0002709C" w:rsidRDefault="00345F38" w:rsidP="00D37280">
      <w:pPr>
        <w:jc w:val="both"/>
        <w:rPr>
          <w:rFonts w:asciiTheme="minorHAnsi" w:hAnsiTheme="minorHAnsi" w:cstheme="minorHAnsi"/>
          <w:b/>
          <w:color w:val="0070C0"/>
          <w:sz w:val="18"/>
          <w:szCs w:val="18"/>
        </w:rPr>
      </w:pPr>
      <w:r>
        <w:rPr>
          <w:rFonts w:asciiTheme="minorHAnsi" w:hAnsiTheme="minorHAnsi" w:cstheme="minorHAnsi"/>
          <w:b/>
          <w:color w:val="0070C0"/>
          <w:sz w:val="18"/>
          <w:szCs w:val="18"/>
          <w:u w:val="single"/>
        </w:rPr>
        <w:t>Some C</w:t>
      </w:r>
      <w:r w:rsidR="00CD2544" w:rsidRPr="0002709C">
        <w:rPr>
          <w:rFonts w:asciiTheme="minorHAnsi" w:hAnsiTheme="minorHAnsi" w:cstheme="minorHAnsi"/>
          <w:b/>
          <w:color w:val="0070C0"/>
          <w:sz w:val="18"/>
          <w:szCs w:val="18"/>
          <w:u w:val="single"/>
        </w:rPr>
        <w:t>onsiderations When Hiring</w:t>
      </w:r>
      <w:r w:rsidR="00CD2544" w:rsidRPr="0002709C">
        <w:rPr>
          <w:rFonts w:asciiTheme="minorHAnsi" w:hAnsiTheme="minorHAnsi" w:cstheme="minorHAnsi"/>
          <w:b/>
          <w:color w:val="0070C0"/>
          <w:sz w:val="18"/>
          <w:szCs w:val="18"/>
        </w:rPr>
        <w:t xml:space="preserve">: </w:t>
      </w:r>
    </w:p>
    <w:p w14:paraId="133C8DA8" w14:textId="197B5DF8" w:rsidR="007C5AC8" w:rsidRPr="003A0DB8" w:rsidRDefault="00E46078" w:rsidP="005353AD">
      <w:pPr>
        <w:ind w:firstLine="180"/>
        <w:jc w:val="both"/>
        <w:rPr>
          <w:rFonts w:asciiTheme="minorHAnsi" w:hAnsiTheme="minorHAnsi" w:cstheme="minorHAnsi"/>
          <w:bCs/>
          <w:color w:val="0070C0"/>
          <w:sz w:val="18"/>
          <w:szCs w:val="18"/>
        </w:rPr>
      </w:pPr>
      <w:sdt>
        <w:sdtPr>
          <w:rPr>
            <w:rFonts w:asciiTheme="minorHAnsi" w:hAnsiTheme="minorHAnsi" w:cstheme="minorHAnsi"/>
            <w:bCs/>
            <w:color w:val="0070C0"/>
            <w:sz w:val="18"/>
            <w:szCs w:val="18"/>
          </w:rPr>
          <w:id w:val="-1240322427"/>
          <w14:checkbox>
            <w14:checked w14:val="0"/>
            <w14:checkedState w14:val="2612" w14:font="MS Gothic"/>
            <w14:uncheckedState w14:val="2610" w14:font="MS Gothic"/>
          </w14:checkbox>
        </w:sdtPr>
        <w:sdtEndPr/>
        <w:sdtContent>
          <w:r w:rsidR="005353AD">
            <w:rPr>
              <w:rFonts w:ascii="MS Gothic" w:eastAsia="MS Gothic" w:hAnsi="MS Gothic" w:cstheme="minorHAnsi" w:hint="eastAsia"/>
              <w:bCs/>
              <w:color w:val="0070C0"/>
              <w:sz w:val="18"/>
              <w:szCs w:val="18"/>
            </w:rPr>
            <w:t>☐</w:t>
          </w:r>
        </w:sdtContent>
      </w:sdt>
      <w:r w:rsidR="003A0DB8">
        <w:rPr>
          <w:rFonts w:asciiTheme="minorHAnsi" w:hAnsiTheme="minorHAnsi" w:cstheme="minorHAnsi"/>
          <w:bCs/>
          <w:color w:val="0070C0"/>
          <w:sz w:val="18"/>
          <w:szCs w:val="18"/>
        </w:rPr>
        <w:t xml:space="preserve">  </w:t>
      </w:r>
      <w:r w:rsidR="00CD2544" w:rsidRPr="003A0DB8">
        <w:rPr>
          <w:rFonts w:asciiTheme="minorHAnsi" w:hAnsiTheme="minorHAnsi" w:cstheme="minorHAnsi"/>
          <w:bCs/>
          <w:color w:val="0070C0"/>
          <w:sz w:val="18"/>
          <w:szCs w:val="18"/>
        </w:rPr>
        <w:t>Is the graduate student eligible to be appointed as a GA?</w:t>
      </w:r>
      <w:r w:rsidR="007C5AC8" w:rsidRPr="003A0DB8">
        <w:rPr>
          <w:rFonts w:asciiTheme="minorHAnsi" w:hAnsiTheme="minorHAnsi" w:cstheme="minorHAnsi"/>
          <w:bCs/>
          <w:color w:val="0070C0"/>
          <w:sz w:val="18"/>
          <w:szCs w:val="18"/>
        </w:rPr>
        <w:t xml:space="preserve"> </w:t>
      </w:r>
    </w:p>
    <w:p w14:paraId="39F1D50A" w14:textId="13D5124D" w:rsidR="00C25DA0" w:rsidRPr="00A9591A" w:rsidRDefault="00CD2544" w:rsidP="01C25DF6">
      <w:pPr>
        <w:pStyle w:val="ListParagraph"/>
        <w:numPr>
          <w:ilvl w:val="0"/>
          <w:numId w:val="4"/>
        </w:numPr>
        <w:ind w:left="1080"/>
        <w:jc w:val="both"/>
        <w:rPr>
          <w:color w:val="0070C0"/>
          <w:sz w:val="18"/>
          <w:szCs w:val="18"/>
        </w:rPr>
      </w:pPr>
      <w:r w:rsidRPr="01C25DF6">
        <w:rPr>
          <w:color w:val="0070C0"/>
          <w:sz w:val="18"/>
          <w:szCs w:val="18"/>
        </w:rPr>
        <w:t xml:space="preserve">Per the </w:t>
      </w:r>
      <w:hyperlink r:id="rId8">
        <w:r w:rsidRPr="01C25DF6">
          <w:rPr>
            <w:rStyle w:val="Hyperlink"/>
            <w:sz w:val="18"/>
            <w:szCs w:val="18"/>
          </w:rPr>
          <w:t>Graduate Catalog</w:t>
        </w:r>
      </w:hyperlink>
      <w:r w:rsidRPr="01C25DF6">
        <w:rPr>
          <w:color w:val="0070C0"/>
          <w:sz w:val="18"/>
          <w:szCs w:val="18"/>
        </w:rPr>
        <w:t>, t</w:t>
      </w:r>
      <w:r w:rsidR="00C25DA0" w:rsidRPr="01C25DF6">
        <w:rPr>
          <w:color w:val="0070C0"/>
          <w:sz w:val="18"/>
          <w:szCs w:val="18"/>
        </w:rPr>
        <w:t xml:space="preserve">o be appointed </w:t>
      </w:r>
      <w:r w:rsidR="002F0966" w:rsidRPr="01C25DF6">
        <w:rPr>
          <w:color w:val="0070C0"/>
          <w:sz w:val="18"/>
          <w:szCs w:val="18"/>
        </w:rPr>
        <w:t xml:space="preserve">or reappointed </w:t>
      </w:r>
      <w:r w:rsidR="00C25DA0" w:rsidRPr="01C25DF6">
        <w:rPr>
          <w:color w:val="0070C0"/>
          <w:sz w:val="18"/>
          <w:szCs w:val="18"/>
        </w:rPr>
        <w:t xml:space="preserve">as a GA, </w:t>
      </w:r>
      <w:r w:rsidR="002F0966" w:rsidRPr="01C25DF6">
        <w:rPr>
          <w:color w:val="0070C0"/>
          <w:sz w:val="18"/>
          <w:szCs w:val="18"/>
        </w:rPr>
        <w:t>a</w:t>
      </w:r>
      <w:r w:rsidR="00C25DA0" w:rsidRPr="01C25DF6">
        <w:rPr>
          <w:color w:val="0070C0"/>
          <w:sz w:val="18"/>
          <w:szCs w:val="18"/>
        </w:rPr>
        <w:t xml:space="preserve"> student must be a matriculate</w:t>
      </w:r>
      <w:r w:rsidR="00CA60CD" w:rsidRPr="01C25DF6">
        <w:rPr>
          <w:color w:val="0070C0"/>
          <w:sz w:val="18"/>
          <w:szCs w:val="18"/>
        </w:rPr>
        <w:t>d</w:t>
      </w:r>
      <w:r w:rsidR="00C25DA0" w:rsidRPr="01C25DF6">
        <w:rPr>
          <w:color w:val="0070C0"/>
          <w:sz w:val="18"/>
          <w:szCs w:val="18"/>
        </w:rPr>
        <w:t xml:space="preserve"> graduate student </w:t>
      </w:r>
      <w:r w:rsidR="0067768C" w:rsidRPr="01C25DF6">
        <w:rPr>
          <w:color w:val="0070C0"/>
          <w:sz w:val="18"/>
          <w:szCs w:val="18"/>
        </w:rPr>
        <w:t xml:space="preserve">eligible to register on </w:t>
      </w:r>
      <w:r w:rsidR="00C25DA0" w:rsidRPr="01C25DF6">
        <w:rPr>
          <w:color w:val="0070C0"/>
          <w:sz w:val="18"/>
          <w:szCs w:val="18"/>
        </w:rPr>
        <w:t>a GRAD career</w:t>
      </w:r>
      <w:r w:rsidR="00FC4E7C" w:rsidRPr="01C25DF6">
        <w:rPr>
          <w:color w:val="0070C0"/>
          <w:sz w:val="18"/>
          <w:szCs w:val="18"/>
        </w:rPr>
        <w:t>, have been accorded</w:t>
      </w:r>
      <w:r w:rsidR="00C25DA0" w:rsidRPr="01C25DF6">
        <w:rPr>
          <w:color w:val="0070C0"/>
          <w:sz w:val="18"/>
          <w:szCs w:val="18"/>
        </w:rPr>
        <w:t xml:space="preserve"> regular (not provisional) status</w:t>
      </w:r>
      <w:r w:rsidR="00FC4E7C" w:rsidRPr="01C25DF6">
        <w:rPr>
          <w:color w:val="0070C0"/>
          <w:sz w:val="18"/>
          <w:szCs w:val="18"/>
        </w:rPr>
        <w:t>, must be enrolled in a program scheduled to extend through the entire period of appointment or reappointmen</w:t>
      </w:r>
      <w:r w:rsidR="007B08BB" w:rsidRPr="01C25DF6">
        <w:rPr>
          <w:color w:val="0070C0"/>
          <w:sz w:val="18"/>
          <w:szCs w:val="18"/>
        </w:rPr>
        <w:t xml:space="preserve">t, and must be </w:t>
      </w:r>
      <w:r w:rsidR="1A0742DB" w:rsidRPr="01C25DF6">
        <w:rPr>
          <w:color w:val="0070C0"/>
          <w:sz w:val="18"/>
          <w:szCs w:val="18"/>
        </w:rPr>
        <w:t>registered for a minimum of 6 credits</w:t>
      </w:r>
      <w:r w:rsidRPr="01C25DF6">
        <w:rPr>
          <w:color w:val="0070C0"/>
          <w:sz w:val="18"/>
          <w:szCs w:val="18"/>
        </w:rPr>
        <w:t>.</w:t>
      </w:r>
    </w:p>
    <w:p w14:paraId="26A0C93B" w14:textId="24BB3DB5" w:rsidR="00AA48E6" w:rsidRPr="00A9591A" w:rsidRDefault="00E46078" w:rsidP="005353AD">
      <w:pPr>
        <w:ind w:firstLine="180"/>
        <w:jc w:val="both"/>
        <w:rPr>
          <w:rFonts w:asciiTheme="minorHAnsi" w:hAnsiTheme="minorHAnsi" w:cstheme="minorHAnsi"/>
          <w:bCs/>
          <w:color w:val="0070C0"/>
          <w:sz w:val="18"/>
          <w:szCs w:val="18"/>
        </w:rPr>
      </w:pPr>
      <w:sdt>
        <w:sdtPr>
          <w:rPr>
            <w:rFonts w:asciiTheme="minorHAnsi" w:hAnsiTheme="minorHAnsi" w:cstheme="minorHAnsi"/>
            <w:bCs/>
            <w:color w:val="0070C0"/>
            <w:sz w:val="18"/>
            <w:szCs w:val="18"/>
          </w:rPr>
          <w:id w:val="-297378628"/>
          <w14:checkbox>
            <w14:checked w14:val="0"/>
            <w14:checkedState w14:val="2612" w14:font="MS Gothic"/>
            <w14:uncheckedState w14:val="2610" w14:font="MS Gothic"/>
          </w14:checkbox>
        </w:sdtPr>
        <w:sdtEndPr/>
        <w:sdtContent>
          <w:r w:rsidR="005353AD">
            <w:rPr>
              <w:rFonts w:ascii="MS Gothic" w:eastAsia="MS Gothic" w:hAnsi="MS Gothic" w:cstheme="minorHAnsi" w:hint="eastAsia"/>
              <w:bCs/>
              <w:color w:val="0070C0"/>
              <w:sz w:val="18"/>
              <w:szCs w:val="18"/>
            </w:rPr>
            <w:t>☐</w:t>
          </w:r>
        </w:sdtContent>
      </w:sdt>
      <w:r w:rsidR="00A9591A">
        <w:rPr>
          <w:rFonts w:asciiTheme="minorHAnsi" w:hAnsiTheme="minorHAnsi" w:cstheme="minorHAnsi"/>
          <w:bCs/>
          <w:color w:val="0070C0"/>
          <w:sz w:val="18"/>
          <w:szCs w:val="18"/>
        </w:rPr>
        <w:t xml:space="preserve">  </w:t>
      </w:r>
      <w:r w:rsidR="00AA48E6" w:rsidRPr="00A9591A">
        <w:rPr>
          <w:rFonts w:asciiTheme="minorHAnsi" w:hAnsiTheme="minorHAnsi" w:cstheme="minorHAnsi"/>
          <w:bCs/>
          <w:color w:val="0070C0"/>
          <w:sz w:val="18"/>
          <w:szCs w:val="18"/>
        </w:rPr>
        <w:t xml:space="preserve">Will the GA be located in CT for the duration of their appointment? </w:t>
      </w:r>
    </w:p>
    <w:p w14:paraId="0AA514C5" w14:textId="05B23C08" w:rsidR="00CD2544" w:rsidRPr="00A9591A" w:rsidRDefault="17032BD6" w:rsidP="35992053">
      <w:pPr>
        <w:pStyle w:val="ListParagraph"/>
        <w:numPr>
          <w:ilvl w:val="0"/>
          <w:numId w:val="4"/>
        </w:numPr>
        <w:ind w:left="1080"/>
        <w:jc w:val="both"/>
        <w:rPr>
          <w:color w:val="0070C0"/>
          <w:sz w:val="18"/>
          <w:szCs w:val="18"/>
        </w:rPr>
      </w:pPr>
      <w:r w:rsidRPr="35992053">
        <w:rPr>
          <w:color w:val="0070C0"/>
          <w:sz w:val="18"/>
          <w:szCs w:val="18"/>
        </w:rPr>
        <w:t>In exceptional circumstances, a GA may be approved to perform their GA duties while working remotely and residing outside of the State of Connecticut. If considering such an arrangement for all or part of an appointment, the departmen</w:t>
      </w:r>
      <w:r w:rsidR="08927451" w:rsidRPr="35992053">
        <w:rPr>
          <w:color w:val="0070C0"/>
          <w:sz w:val="18"/>
          <w:szCs w:val="18"/>
        </w:rPr>
        <w:t xml:space="preserve">t, not the GA, </w:t>
      </w:r>
      <w:r w:rsidRPr="35992053">
        <w:rPr>
          <w:color w:val="0070C0"/>
          <w:sz w:val="18"/>
          <w:szCs w:val="18"/>
        </w:rPr>
        <w:t xml:space="preserve">must seek approval from the TGS at </w:t>
      </w:r>
      <w:hyperlink r:id="rId9">
        <w:r w:rsidRPr="35992053">
          <w:rPr>
            <w:rStyle w:val="Hyperlink"/>
            <w:sz w:val="18"/>
            <w:szCs w:val="18"/>
          </w:rPr>
          <w:t>graduatedean@uconn.edu</w:t>
        </w:r>
      </w:hyperlink>
      <w:r w:rsidRPr="35992053">
        <w:rPr>
          <w:sz w:val="18"/>
          <w:szCs w:val="18"/>
        </w:rPr>
        <w:t xml:space="preserve"> </w:t>
      </w:r>
      <w:r w:rsidRPr="35992053">
        <w:rPr>
          <w:color w:val="0070C0"/>
          <w:sz w:val="18"/>
          <w:szCs w:val="18"/>
        </w:rPr>
        <w:t>before making an offer, as there may be implications for the GA and/or the University, including but not limited to those related to taxes</w:t>
      </w:r>
      <w:r w:rsidR="36F5DD0D" w:rsidRPr="35992053">
        <w:rPr>
          <w:color w:val="0070C0"/>
          <w:sz w:val="18"/>
          <w:szCs w:val="18"/>
        </w:rPr>
        <w:t xml:space="preserve"> and export control</w:t>
      </w:r>
      <w:r w:rsidRPr="35992053">
        <w:rPr>
          <w:color w:val="0070C0"/>
          <w:sz w:val="18"/>
          <w:szCs w:val="18"/>
        </w:rPr>
        <w:t>.</w:t>
      </w:r>
      <w:r w:rsidRPr="35992053">
        <w:t xml:space="preserve"> </w:t>
      </w:r>
    </w:p>
    <w:p w14:paraId="3217C8D1" w14:textId="316787FE" w:rsidR="00F9082A" w:rsidRPr="00A9591A" w:rsidRDefault="00E46078" w:rsidP="005353AD">
      <w:pPr>
        <w:ind w:firstLine="180"/>
        <w:jc w:val="both"/>
        <w:rPr>
          <w:rFonts w:asciiTheme="minorHAnsi" w:hAnsiTheme="minorHAnsi" w:cstheme="minorHAnsi"/>
          <w:bCs/>
          <w:color w:val="0070C0"/>
          <w:sz w:val="18"/>
          <w:szCs w:val="18"/>
        </w:rPr>
      </w:pPr>
      <w:sdt>
        <w:sdtPr>
          <w:rPr>
            <w:rFonts w:asciiTheme="minorHAnsi" w:hAnsiTheme="minorHAnsi" w:cstheme="minorHAnsi"/>
            <w:bCs/>
            <w:color w:val="0070C0"/>
            <w:sz w:val="18"/>
            <w:szCs w:val="18"/>
          </w:rPr>
          <w:id w:val="-341396728"/>
          <w14:checkbox>
            <w14:checked w14:val="0"/>
            <w14:checkedState w14:val="2612" w14:font="MS Gothic"/>
            <w14:uncheckedState w14:val="2610" w14:font="MS Gothic"/>
          </w14:checkbox>
        </w:sdtPr>
        <w:sdtEndPr/>
        <w:sdtContent>
          <w:r w:rsidR="005353AD">
            <w:rPr>
              <w:rFonts w:ascii="MS Gothic" w:eastAsia="MS Gothic" w:hAnsi="MS Gothic" w:cstheme="minorHAnsi" w:hint="eastAsia"/>
              <w:bCs/>
              <w:color w:val="0070C0"/>
              <w:sz w:val="18"/>
              <w:szCs w:val="18"/>
            </w:rPr>
            <w:t>☐</w:t>
          </w:r>
        </w:sdtContent>
      </w:sdt>
      <w:r w:rsidR="00A9591A">
        <w:rPr>
          <w:rFonts w:asciiTheme="minorHAnsi" w:hAnsiTheme="minorHAnsi" w:cstheme="minorHAnsi"/>
          <w:bCs/>
          <w:color w:val="0070C0"/>
          <w:sz w:val="18"/>
          <w:szCs w:val="18"/>
        </w:rPr>
        <w:t xml:space="preserve">  </w:t>
      </w:r>
      <w:r w:rsidR="00F9082A" w:rsidRPr="00A9591A">
        <w:rPr>
          <w:rFonts w:asciiTheme="minorHAnsi" w:hAnsiTheme="minorHAnsi" w:cstheme="minorHAnsi"/>
          <w:bCs/>
          <w:color w:val="0070C0"/>
          <w:sz w:val="18"/>
          <w:szCs w:val="18"/>
        </w:rPr>
        <w:t xml:space="preserve">Is the graduate student’s academic home department different than the hiring department? </w:t>
      </w:r>
    </w:p>
    <w:p w14:paraId="0124BE4A" w14:textId="0617C260" w:rsidR="000822BC" w:rsidRPr="00436E0C" w:rsidRDefault="00F9082A" w:rsidP="00436E0C">
      <w:pPr>
        <w:pStyle w:val="ListParagraph"/>
        <w:numPr>
          <w:ilvl w:val="0"/>
          <w:numId w:val="4"/>
        </w:numPr>
        <w:ind w:left="1080"/>
        <w:jc w:val="both"/>
        <w:rPr>
          <w:rFonts w:cstheme="minorHAnsi"/>
          <w:bCs/>
          <w:color w:val="0070C0"/>
          <w:sz w:val="18"/>
          <w:szCs w:val="18"/>
        </w:rPr>
      </w:pPr>
      <w:r w:rsidRPr="00A9591A">
        <w:rPr>
          <w:rFonts w:cstheme="minorHAnsi"/>
          <w:bCs/>
          <w:color w:val="0070C0"/>
          <w:sz w:val="18"/>
          <w:szCs w:val="18"/>
        </w:rPr>
        <w:t xml:space="preserve">Graduate Assistantship payroll authorizations are typically processed by the student’s academic home department. If you are hiring a student from another academic department, contact the academic home department </w:t>
      </w:r>
      <w:r w:rsidRPr="00A9591A">
        <w:rPr>
          <w:rFonts w:cstheme="minorHAnsi"/>
          <w:b/>
          <w:bCs/>
          <w:color w:val="0070C0"/>
          <w:sz w:val="18"/>
          <w:szCs w:val="18"/>
          <w:u w:val="single"/>
        </w:rPr>
        <w:t>before</w:t>
      </w:r>
      <w:r w:rsidRPr="00A9591A">
        <w:rPr>
          <w:rFonts w:cstheme="minorHAnsi"/>
          <w:bCs/>
          <w:color w:val="0070C0"/>
          <w:sz w:val="18"/>
          <w:szCs w:val="18"/>
        </w:rPr>
        <w:t xml:space="preserve"> issuing an offer letter to be sure there are no limitations in offering a GA appointment.</w:t>
      </w:r>
      <w:r w:rsidR="00C071F9">
        <w:rPr>
          <w:rFonts w:cstheme="minorHAnsi"/>
          <w:bCs/>
          <w:color w:val="0070C0"/>
          <w:sz w:val="18"/>
          <w:szCs w:val="18"/>
        </w:rPr>
        <w:t xml:space="preserve"> </w:t>
      </w:r>
    </w:p>
    <w:p w14:paraId="41DDBC0C" w14:textId="26E946A2" w:rsidR="000822BC" w:rsidRPr="00A9591A" w:rsidRDefault="00E46078" w:rsidP="005353AD">
      <w:pPr>
        <w:ind w:firstLine="180"/>
        <w:jc w:val="both"/>
        <w:rPr>
          <w:rFonts w:asciiTheme="minorHAnsi" w:hAnsiTheme="minorHAnsi" w:cstheme="minorHAnsi"/>
          <w:bCs/>
          <w:color w:val="0070C0"/>
          <w:sz w:val="18"/>
          <w:szCs w:val="18"/>
        </w:rPr>
      </w:pPr>
      <w:sdt>
        <w:sdtPr>
          <w:rPr>
            <w:rFonts w:asciiTheme="minorHAnsi" w:hAnsiTheme="minorHAnsi" w:cstheme="minorHAnsi"/>
            <w:bCs/>
            <w:color w:val="0070C0"/>
            <w:sz w:val="18"/>
            <w:szCs w:val="18"/>
          </w:rPr>
          <w:id w:val="-107825851"/>
          <w14:checkbox>
            <w14:checked w14:val="0"/>
            <w14:checkedState w14:val="2612" w14:font="MS Gothic"/>
            <w14:uncheckedState w14:val="2610" w14:font="MS Gothic"/>
          </w14:checkbox>
        </w:sdtPr>
        <w:sdtEndPr/>
        <w:sdtContent>
          <w:r w:rsidR="002242BC">
            <w:rPr>
              <w:rFonts w:ascii="MS Gothic" w:eastAsia="MS Gothic" w:hAnsi="MS Gothic" w:cstheme="minorHAnsi" w:hint="eastAsia"/>
              <w:bCs/>
              <w:color w:val="0070C0"/>
              <w:sz w:val="18"/>
              <w:szCs w:val="18"/>
            </w:rPr>
            <w:t>☐</w:t>
          </w:r>
        </w:sdtContent>
      </w:sdt>
      <w:r w:rsidR="002242BC">
        <w:rPr>
          <w:rFonts w:asciiTheme="minorHAnsi" w:hAnsiTheme="minorHAnsi" w:cstheme="minorHAnsi"/>
          <w:bCs/>
          <w:color w:val="0070C0"/>
          <w:sz w:val="18"/>
          <w:szCs w:val="18"/>
        </w:rPr>
        <w:t xml:space="preserve">  </w:t>
      </w:r>
      <w:r w:rsidR="00527D87" w:rsidRPr="00A9591A">
        <w:rPr>
          <w:rFonts w:asciiTheme="minorHAnsi" w:hAnsiTheme="minorHAnsi" w:cstheme="minorHAnsi"/>
          <w:bCs/>
          <w:color w:val="0070C0"/>
          <w:sz w:val="18"/>
          <w:szCs w:val="18"/>
        </w:rPr>
        <w:t>Will</w:t>
      </w:r>
      <w:r w:rsidR="000822BC" w:rsidRPr="00A9591A">
        <w:rPr>
          <w:rFonts w:asciiTheme="minorHAnsi" w:hAnsiTheme="minorHAnsi" w:cstheme="minorHAnsi"/>
          <w:bCs/>
          <w:color w:val="0070C0"/>
          <w:sz w:val="18"/>
          <w:szCs w:val="18"/>
        </w:rPr>
        <w:t xml:space="preserve"> the graduate student </w:t>
      </w:r>
      <w:r w:rsidR="008E0B00" w:rsidRPr="00A9591A">
        <w:rPr>
          <w:rFonts w:asciiTheme="minorHAnsi" w:hAnsiTheme="minorHAnsi" w:cstheme="minorHAnsi"/>
          <w:bCs/>
          <w:color w:val="0070C0"/>
          <w:sz w:val="18"/>
          <w:szCs w:val="18"/>
        </w:rPr>
        <w:t xml:space="preserve">also </w:t>
      </w:r>
      <w:r w:rsidR="00527D87" w:rsidRPr="00A9591A">
        <w:rPr>
          <w:rFonts w:asciiTheme="minorHAnsi" w:hAnsiTheme="minorHAnsi" w:cstheme="minorHAnsi"/>
          <w:bCs/>
          <w:color w:val="0070C0"/>
          <w:sz w:val="18"/>
          <w:szCs w:val="18"/>
        </w:rPr>
        <w:t xml:space="preserve">be </w:t>
      </w:r>
      <w:r w:rsidR="000822BC" w:rsidRPr="00A9591A">
        <w:rPr>
          <w:rFonts w:asciiTheme="minorHAnsi" w:hAnsiTheme="minorHAnsi" w:cstheme="minorHAnsi"/>
          <w:bCs/>
          <w:color w:val="0070C0"/>
          <w:sz w:val="18"/>
          <w:szCs w:val="18"/>
        </w:rPr>
        <w:t xml:space="preserve">engaged in an internship or CPT? </w:t>
      </w:r>
    </w:p>
    <w:p w14:paraId="709DDBDD" w14:textId="10C324E2" w:rsidR="00292700" w:rsidRPr="00A9591A" w:rsidRDefault="00527D87" w:rsidP="005353AD">
      <w:pPr>
        <w:pStyle w:val="ListParagraph"/>
        <w:numPr>
          <w:ilvl w:val="0"/>
          <w:numId w:val="4"/>
        </w:numPr>
        <w:ind w:left="1080"/>
        <w:jc w:val="both"/>
        <w:rPr>
          <w:rFonts w:cstheme="minorHAnsi"/>
          <w:bCs/>
          <w:color w:val="0070C0"/>
          <w:sz w:val="18"/>
          <w:szCs w:val="18"/>
        </w:rPr>
      </w:pPr>
      <w:r w:rsidRPr="00A9591A">
        <w:rPr>
          <w:rFonts w:cstheme="minorHAnsi"/>
          <w:bCs/>
          <w:color w:val="0070C0"/>
          <w:sz w:val="18"/>
          <w:szCs w:val="18"/>
        </w:rPr>
        <w:t>Graduate students who are performing an internship, including Curricul</w:t>
      </w:r>
      <w:r w:rsidR="004B296D" w:rsidRPr="00A9591A">
        <w:rPr>
          <w:rFonts w:cstheme="minorHAnsi"/>
          <w:bCs/>
          <w:color w:val="0070C0"/>
          <w:sz w:val="18"/>
          <w:szCs w:val="18"/>
        </w:rPr>
        <w:t>ar</w:t>
      </w:r>
      <w:r w:rsidRPr="00A9591A">
        <w:rPr>
          <w:rFonts w:cstheme="minorHAnsi"/>
          <w:bCs/>
          <w:color w:val="0070C0"/>
          <w:sz w:val="18"/>
          <w:szCs w:val="18"/>
        </w:rPr>
        <w:t xml:space="preserve"> Practical Training (CPT), </w:t>
      </w:r>
      <w:r w:rsidR="008E0B00" w:rsidRPr="00A9591A">
        <w:rPr>
          <w:rFonts w:cstheme="minorHAnsi"/>
          <w:bCs/>
          <w:color w:val="0070C0"/>
          <w:sz w:val="18"/>
          <w:szCs w:val="18"/>
        </w:rPr>
        <w:t>must obtain</w:t>
      </w:r>
      <w:r w:rsidRPr="00A9591A">
        <w:rPr>
          <w:rFonts w:cstheme="minorHAnsi"/>
          <w:bCs/>
          <w:color w:val="0070C0"/>
          <w:sz w:val="18"/>
          <w:szCs w:val="18"/>
        </w:rPr>
        <w:t xml:space="preserve"> </w:t>
      </w:r>
      <w:hyperlink r:id="rId10" w:history="1">
        <w:r w:rsidRPr="00B12636">
          <w:rPr>
            <w:rStyle w:val="Hyperlink"/>
            <w:rFonts w:cstheme="minorHAnsi"/>
            <w:bCs/>
            <w:sz w:val="18"/>
            <w:szCs w:val="18"/>
          </w:rPr>
          <w:t>supplemental employment approval</w:t>
        </w:r>
      </w:hyperlink>
      <w:r w:rsidRPr="00A9591A">
        <w:rPr>
          <w:rFonts w:cstheme="minorHAnsi"/>
          <w:bCs/>
          <w:color w:val="0070C0"/>
          <w:sz w:val="18"/>
          <w:szCs w:val="18"/>
        </w:rPr>
        <w:t xml:space="preserve"> in order to hold both an internship and GA appointment concurrently. </w:t>
      </w:r>
      <w:r w:rsidR="00292700" w:rsidRPr="00A9591A">
        <w:rPr>
          <w:rFonts w:cstheme="minorHAnsi"/>
          <w:bCs/>
          <w:color w:val="0070C0"/>
          <w:sz w:val="18"/>
          <w:szCs w:val="18"/>
        </w:rPr>
        <w:t xml:space="preserve"> </w:t>
      </w:r>
    </w:p>
    <w:p w14:paraId="69C29535" w14:textId="77777777" w:rsidR="00D37280" w:rsidRPr="009B6408" w:rsidRDefault="00D37280" w:rsidP="00D37280">
      <w:pPr>
        <w:jc w:val="both"/>
        <w:rPr>
          <w:rFonts w:asciiTheme="minorHAnsi" w:hAnsiTheme="minorHAnsi" w:cstheme="minorHAnsi"/>
          <w:bCs/>
          <w:color w:val="0070C0"/>
          <w:sz w:val="18"/>
          <w:szCs w:val="18"/>
        </w:rPr>
      </w:pPr>
    </w:p>
    <w:p w14:paraId="68E3015F" w14:textId="66E7DCF9" w:rsidR="00D37280" w:rsidRPr="009B6408" w:rsidRDefault="00D37280" w:rsidP="00D37280">
      <w:pPr>
        <w:jc w:val="both"/>
        <w:rPr>
          <w:rFonts w:asciiTheme="minorHAnsi" w:hAnsiTheme="minorHAnsi" w:cstheme="minorHAnsi"/>
          <w:bCs/>
          <w:color w:val="0070C0"/>
          <w:sz w:val="18"/>
          <w:szCs w:val="18"/>
          <w:u w:val="single"/>
        </w:rPr>
      </w:pPr>
      <w:r w:rsidRPr="009B6408">
        <w:rPr>
          <w:rFonts w:asciiTheme="minorHAnsi" w:hAnsiTheme="minorHAnsi" w:cstheme="minorHAnsi"/>
          <w:bCs/>
          <w:color w:val="0070C0"/>
          <w:sz w:val="18"/>
          <w:szCs w:val="18"/>
        </w:rPr>
        <w:t>Departments may find detailed information and resources to assist in assistantship administration here:</w:t>
      </w:r>
      <w:r w:rsidRPr="009B6408">
        <w:rPr>
          <w:rFonts w:asciiTheme="minorHAnsi" w:hAnsiTheme="minorHAnsi" w:cstheme="minorHAnsi"/>
          <w:bCs/>
          <w:color w:val="0070C0"/>
          <w:sz w:val="18"/>
          <w:szCs w:val="18"/>
          <w:u w:val="single"/>
        </w:rPr>
        <w:t xml:space="preserve"> </w:t>
      </w:r>
      <w:hyperlink r:id="rId11" w:history="1">
        <w:r w:rsidR="006E5760" w:rsidRPr="00DD219A">
          <w:rPr>
            <w:rStyle w:val="Hyperlink"/>
            <w:rFonts w:asciiTheme="minorHAnsi" w:hAnsiTheme="minorHAnsi" w:cstheme="minorHAnsi"/>
            <w:bCs/>
            <w:sz w:val="18"/>
            <w:szCs w:val="18"/>
          </w:rPr>
          <w:t>https://grad.uconn.edu/staff/assistantship-information/</w:t>
        </w:r>
      </w:hyperlink>
      <w:r w:rsidR="006E5760">
        <w:rPr>
          <w:rFonts w:asciiTheme="majorHAnsi" w:hAnsiTheme="majorHAnsi" w:cstheme="majorHAnsi"/>
          <w:bCs/>
          <w:color w:val="0070C0"/>
          <w:sz w:val="18"/>
          <w:szCs w:val="18"/>
        </w:rPr>
        <w:t xml:space="preserve"> a</w:t>
      </w:r>
      <w:r w:rsidR="00BE6AD1" w:rsidRPr="009B6408">
        <w:rPr>
          <w:rFonts w:asciiTheme="majorHAnsi" w:hAnsiTheme="majorHAnsi" w:cstheme="majorHAnsi"/>
          <w:bCs/>
          <w:color w:val="0070C0"/>
          <w:sz w:val="18"/>
          <w:szCs w:val="18"/>
        </w:rPr>
        <w:t xml:space="preserve">nd here: </w:t>
      </w:r>
      <w:hyperlink r:id="rId12" w:history="1">
        <w:r w:rsidR="00BE6AD1" w:rsidRPr="000C25C8">
          <w:rPr>
            <w:rStyle w:val="Hyperlink"/>
            <w:rFonts w:asciiTheme="majorHAnsi" w:hAnsiTheme="majorHAnsi" w:cstheme="majorHAnsi"/>
            <w:bCs/>
            <w:sz w:val="18"/>
            <w:szCs w:val="18"/>
          </w:rPr>
          <w:t>https://payroll.uconn.edu/graduate/</w:t>
        </w:r>
      </w:hyperlink>
      <w:r w:rsidR="00BE6AD1" w:rsidRPr="00F1672C">
        <w:rPr>
          <w:rFonts w:asciiTheme="majorHAnsi" w:hAnsiTheme="majorHAnsi" w:cstheme="majorHAnsi"/>
          <w:bCs/>
          <w:color w:val="0070C0"/>
          <w:sz w:val="18"/>
          <w:szCs w:val="18"/>
        </w:rPr>
        <w:t xml:space="preserve">. </w:t>
      </w:r>
      <w:r w:rsidR="00BE6AD1" w:rsidRPr="00D453B7">
        <w:rPr>
          <w:rFonts w:asciiTheme="majorHAnsi" w:hAnsiTheme="majorHAnsi" w:cstheme="majorHAnsi"/>
          <w:bCs/>
          <w:color w:val="FF0000"/>
          <w:sz w:val="18"/>
          <w:szCs w:val="18"/>
          <w:u w:val="single"/>
        </w:rPr>
        <w:t xml:space="preserve"> </w:t>
      </w:r>
    </w:p>
    <w:p w14:paraId="67B881A9" w14:textId="77777777" w:rsidR="00D37280" w:rsidRPr="009B6408" w:rsidRDefault="00D37280" w:rsidP="00D37280">
      <w:pPr>
        <w:jc w:val="both"/>
        <w:rPr>
          <w:rFonts w:asciiTheme="minorHAnsi" w:hAnsiTheme="minorHAnsi" w:cstheme="minorHAnsi"/>
          <w:bCs/>
          <w:color w:val="0070C0"/>
          <w:sz w:val="18"/>
          <w:szCs w:val="18"/>
          <w:u w:val="single"/>
        </w:rPr>
      </w:pPr>
    </w:p>
    <w:p w14:paraId="2C531CAB" w14:textId="3AA11108" w:rsidR="00D37280" w:rsidRDefault="00D37280" w:rsidP="00D37280">
      <w:pPr>
        <w:jc w:val="both"/>
        <w:rPr>
          <w:rFonts w:asciiTheme="minorHAnsi" w:hAnsiTheme="minorHAnsi" w:cstheme="minorHAnsi"/>
          <w:bCs/>
          <w:color w:val="0070C0"/>
          <w:sz w:val="18"/>
          <w:szCs w:val="18"/>
        </w:rPr>
      </w:pPr>
      <w:r w:rsidRPr="00063BC2">
        <w:rPr>
          <w:rFonts w:asciiTheme="minorHAnsi" w:hAnsiTheme="minorHAnsi" w:cstheme="minorHAnsi"/>
          <w:bCs/>
          <w:color w:val="0070C0"/>
          <w:sz w:val="18"/>
          <w:szCs w:val="18"/>
        </w:rPr>
        <w:t>Information above th</w:t>
      </w:r>
      <w:r w:rsidR="00DC09CB" w:rsidRPr="00063BC2">
        <w:rPr>
          <w:rFonts w:asciiTheme="minorHAnsi" w:hAnsiTheme="minorHAnsi" w:cstheme="minorHAnsi"/>
          <w:bCs/>
          <w:color w:val="0070C0"/>
          <w:sz w:val="18"/>
          <w:szCs w:val="18"/>
        </w:rPr>
        <w:t xml:space="preserve">e </w:t>
      </w:r>
      <w:r w:rsidR="00D33C13" w:rsidRPr="00063BC2">
        <w:rPr>
          <w:rFonts w:asciiTheme="minorHAnsi" w:hAnsiTheme="minorHAnsi" w:cstheme="minorHAnsi"/>
          <w:bCs/>
          <w:color w:val="0070C0"/>
          <w:sz w:val="18"/>
          <w:szCs w:val="18"/>
        </w:rPr>
        <w:t>asterisks</w:t>
      </w:r>
      <w:r w:rsidR="00AA4C44" w:rsidRPr="00063BC2">
        <w:rPr>
          <w:rFonts w:asciiTheme="minorHAnsi" w:hAnsiTheme="minorHAnsi" w:cstheme="minorHAnsi"/>
          <w:bCs/>
          <w:color w:val="0070C0"/>
          <w:sz w:val="18"/>
          <w:szCs w:val="18"/>
        </w:rPr>
        <w:t xml:space="preserve"> </w:t>
      </w:r>
      <w:r w:rsidR="00DC09CB" w:rsidRPr="00063BC2">
        <w:rPr>
          <w:rFonts w:asciiTheme="minorHAnsi" w:hAnsiTheme="minorHAnsi" w:cstheme="minorHAnsi"/>
          <w:bCs/>
          <w:color w:val="0070C0"/>
          <w:sz w:val="18"/>
          <w:szCs w:val="18"/>
        </w:rPr>
        <w:t>is for instructional purposes only and</w:t>
      </w:r>
      <w:r w:rsidRPr="00063BC2">
        <w:rPr>
          <w:rFonts w:asciiTheme="minorHAnsi" w:hAnsiTheme="minorHAnsi" w:cstheme="minorHAnsi"/>
          <w:bCs/>
          <w:color w:val="0070C0"/>
          <w:sz w:val="18"/>
          <w:szCs w:val="18"/>
        </w:rPr>
        <w:t xml:space="preserve"> should</w:t>
      </w:r>
      <w:r w:rsidR="00DC09CB" w:rsidRPr="00063BC2">
        <w:rPr>
          <w:rFonts w:asciiTheme="minorHAnsi" w:hAnsiTheme="minorHAnsi" w:cstheme="minorHAnsi"/>
          <w:bCs/>
          <w:color w:val="0070C0"/>
          <w:sz w:val="18"/>
          <w:szCs w:val="18"/>
        </w:rPr>
        <w:t xml:space="preserve"> not</w:t>
      </w:r>
      <w:r w:rsidRPr="00063BC2">
        <w:rPr>
          <w:rFonts w:asciiTheme="minorHAnsi" w:hAnsiTheme="minorHAnsi" w:cstheme="minorHAnsi"/>
          <w:bCs/>
          <w:color w:val="0070C0"/>
          <w:sz w:val="18"/>
          <w:szCs w:val="18"/>
        </w:rPr>
        <w:t xml:space="preserve"> be </w:t>
      </w:r>
      <w:r w:rsidR="00DC09CB" w:rsidRPr="00063BC2">
        <w:rPr>
          <w:rFonts w:asciiTheme="minorHAnsi" w:hAnsiTheme="minorHAnsi" w:cstheme="minorHAnsi"/>
          <w:bCs/>
          <w:color w:val="0070C0"/>
          <w:sz w:val="18"/>
          <w:szCs w:val="18"/>
        </w:rPr>
        <w:t xml:space="preserve">included in the offer letter. </w:t>
      </w:r>
    </w:p>
    <w:p w14:paraId="0B7F91A8" w14:textId="77777777" w:rsidR="00D37280" w:rsidRPr="00D37280" w:rsidRDefault="00D37280" w:rsidP="00D37280">
      <w:pPr>
        <w:rPr>
          <w:rFonts w:asciiTheme="minorHAnsi" w:hAnsiTheme="minorHAnsi" w:cstheme="minorHAnsi"/>
          <w:b/>
          <w:bCs/>
          <w:sz w:val="18"/>
          <w:szCs w:val="18"/>
        </w:rPr>
      </w:pPr>
      <w:r w:rsidRPr="00D37280">
        <w:rPr>
          <w:rFonts w:asciiTheme="minorHAnsi" w:hAnsiTheme="minorHAnsi" w:cstheme="minorHAnsi"/>
          <w:b/>
          <w:bCs/>
          <w:sz w:val="18"/>
          <w:szCs w:val="18"/>
        </w:rPr>
        <w:t>******</w:t>
      </w:r>
    </w:p>
    <w:p w14:paraId="73B93487" w14:textId="77777777" w:rsidR="00C749BF" w:rsidRPr="006D4601" w:rsidRDefault="00C749BF" w:rsidP="006D4601">
      <w:pPr>
        <w:rPr>
          <w:rFonts w:asciiTheme="minorHAnsi" w:hAnsiTheme="minorHAnsi" w:cstheme="minorHAnsi"/>
          <w:sz w:val="22"/>
          <w:szCs w:val="22"/>
        </w:rPr>
      </w:pPr>
    </w:p>
    <w:p w14:paraId="0CBFE9E2" w14:textId="0FE26ED6" w:rsidR="00D37280" w:rsidRDefault="00E46078" w:rsidP="00D37280">
      <w:pPr>
        <w:jc w:val="both"/>
        <w:rPr>
          <w:rFonts w:ascii="Calibri" w:hAnsi="Calibri" w:cs="Calibri"/>
          <w:sz w:val="22"/>
          <w:szCs w:val="22"/>
        </w:rPr>
      </w:pPr>
      <w:sdt>
        <w:sdtPr>
          <w:rPr>
            <w:rFonts w:ascii="Calibri" w:hAnsi="Calibri" w:cs="Calibri"/>
            <w:b/>
            <w:sz w:val="22"/>
            <w:szCs w:val="22"/>
          </w:rPr>
          <w:id w:val="291483150"/>
          <w:placeholder>
            <w:docPart w:val="DefaultPlaceholder_-1854013440"/>
          </w:placeholder>
          <w:text/>
        </w:sdtPr>
        <w:sdtEndPr/>
        <w:sdtContent>
          <w:r w:rsidR="00D37280" w:rsidRPr="00D453B7">
            <w:rPr>
              <w:rFonts w:ascii="Calibri" w:hAnsi="Calibri" w:cs="Calibri"/>
              <w:b/>
              <w:sz w:val="22"/>
              <w:szCs w:val="22"/>
            </w:rPr>
            <w:t>DATE</w:t>
          </w:r>
        </w:sdtContent>
      </w:sdt>
      <w:r w:rsidR="00D37280">
        <w:rPr>
          <w:rFonts w:ascii="Calibri" w:hAnsi="Calibri" w:cs="Calibri"/>
          <w:sz w:val="22"/>
          <w:szCs w:val="22"/>
        </w:rPr>
        <w:t xml:space="preserve"> </w:t>
      </w:r>
    </w:p>
    <w:p w14:paraId="397C3F7F" w14:textId="77777777" w:rsidR="00D37280" w:rsidRDefault="00D37280" w:rsidP="00D37280">
      <w:pPr>
        <w:jc w:val="both"/>
        <w:rPr>
          <w:rFonts w:ascii="Calibri" w:hAnsi="Calibri" w:cs="Calibri"/>
          <w:sz w:val="22"/>
          <w:szCs w:val="22"/>
        </w:rPr>
      </w:pPr>
    </w:p>
    <w:p w14:paraId="02A6DF20" w14:textId="195310F7" w:rsidR="00446AE8" w:rsidRPr="00934B12" w:rsidRDefault="00446AE8" w:rsidP="00446AE8">
      <w:pPr>
        <w:jc w:val="both"/>
        <w:rPr>
          <w:rFonts w:ascii="Calibri" w:hAnsi="Calibri" w:cs="Calibri"/>
          <w:color w:val="2E74B5" w:themeColor="accent1" w:themeShade="BF"/>
          <w:sz w:val="22"/>
          <w:szCs w:val="22"/>
        </w:rPr>
      </w:pPr>
      <w:r>
        <w:rPr>
          <w:rFonts w:ascii="Calibri" w:hAnsi="Calibri" w:cs="Calibri"/>
          <w:b/>
          <w:color w:val="2E74B5" w:themeColor="accent1" w:themeShade="BF"/>
          <w:sz w:val="22"/>
          <w:szCs w:val="22"/>
        </w:rPr>
        <w:t xml:space="preserve">NOTE: OFFER LETTERS </w:t>
      </w:r>
      <w:r w:rsidRPr="00EB79AD">
        <w:rPr>
          <w:rFonts w:ascii="Calibri" w:hAnsi="Calibri" w:cs="Calibri"/>
          <w:b/>
          <w:color w:val="2E74B5" w:themeColor="accent1" w:themeShade="BF"/>
          <w:sz w:val="22"/>
          <w:szCs w:val="22"/>
          <w:u w:val="single"/>
        </w:rPr>
        <w:t>MUST INCLUDE</w:t>
      </w:r>
      <w:r>
        <w:rPr>
          <w:rFonts w:ascii="Calibri" w:hAnsi="Calibri" w:cs="Calibri"/>
          <w:b/>
          <w:color w:val="2E74B5" w:themeColor="accent1" w:themeShade="BF"/>
          <w:sz w:val="22"/>
          <w:szCs w:val="22"/>
        </w:rPr>
        <w:t xml:space="preserve"> THE LEGAL NAME EXACTLY AS IT APPEARS IN CORE-CT</w:t>
      </w:r>
      <w:r w:rsidR="00AF04A9">
        <w:rPr>
          <w:rFonts w:ascii="Calibri" w:hAnsi="Calibri" w:cs="Calibri"/>
          <w:b/>
          <w:color w:val="2E74B5" w:themeColor="accent1" w:themeShade="BF"/>
          <w:sz w:val="22"/>
          <w:szCs w:val="22"/>
        </w:rPr>
        <w:t xml:space="preserve">. IF THE GA HAS A PREFERRED NAME, PLEASE SEE THE GUIDANCE </w:t>
      </w:r>
      <w:r w:rsidR="00226C97">
        <w:rPr>
          <w:rFonts w:ascii="Calibri" w:hAnsi="Calibri" w:cs="Calibri"/>
          <w:b/>
          <w:color w:val="2E74B5" w:themeColor="accent1" w:themeShade="BF"/>
          <w:sz w:val="22"/>
          <w:szCs w:val="22"/>
        </w:rPr>
        <w:t>ABOVE ON HOW TO PROCEEED.</w:t>
      </w:r>
      <w:r w:rsidR="007D45EB">
        <w:rPr>
          <w:rFonts w:ascii="Calibri" w:hAnsi="Calibri" w:cs="Calibri"/>
          <w:b/>
          <w:color w:val="2E74B5" w:themeColor="accent1" w:themeShade="BF"/>
          <w:sz w:val="22"/>
          <w:szCs w:val="22"/>
        </w:rPr>
        <w:t xml:space="preserve"> </w:t>
      </w:r>
    </w:p>
    <w:p w14:paraId="6E9CAE0C" w14:textId="7CC2B66B" w:rsidR="00D37280" w:rsidRPr="00D453B7" w:rsidRDefault="00E46078" w:rsidP="00D37280">
      <w:pPr>
        <w:jc w:val="both"/>
        <w:rPr>
          <w:rFonts w:ascii="Calibri" w:hAnsi="Calibri" w:cs="Calibri"/>
          <w:b/>
          <w:sz w:val="22"/>
          <w:szCs w:val="22"/>
        </w:rPr>
      </w:pPr>
      <w:sdt>
        <w:sdtPr>
          <w:rPr>
            <w:rFonts w:ascii="Calibri" w:hAnsi="Calibri" w:cs="Calibri"/>
            <w:b/>
            <w:sz w:val="22"/>
            <w:szCs w:val="22"/>
          </w:rPr>
          <w:id w:val="371424798"/>
          <w:placeholder>
            <w:docPart w:val="DefaultPlaceholder_-1854013440"/>
          </w:placeholder>
          <w:text/>
        </w:sdtPr>
        <w:sdtEndPr/>
        <w:sdtContent>
          <w:r w:rsidR="00D37280" w:rsidRPr="00D453B7">
            <w:rPr>
              <w:rFonts w:ascii="Calibri" w:hAnsi="Calibri" w:cs="Calibri"/>
              <w:b/>
              <w:sz w:val="22"/>
              <w:szCs w:val="22"/>
            </w:rPr>
            <w:t>GA’S LEGAL NAME &amp;</w:t>
          </w:r>
        </w:sdtContent>
      </w:sdt>
    </w:p>
    <w:p w14:paraId="0BCDE412" w14:textId="54DD2D4B" w:rsidR="00D37280" w:rsidRDefault="00D37280" w:rsidP="00D37280">
      <w:pPr>
        <w:jc w:val="both"/>
        <w:rPr>
          <w:rFonts w:ascii="Calibri" w:hAnsi="Calibri" w:cs="Calibri"/>
          <w:b/>
          <w:sz w:val="22"/>
          <w:szCs w:val="22"/>
        </w:rPr>
      </w:pPr>
      <w:r w:rsidRPr="00D453B7">
        <w:rPr>
          <w:rFonts w:ascii="Calibri" w:hAnsi="Calibri" w:cs="Calibri"/>
          <w:b/>
          <w:sz w:val="22"/>
          <w:szCs w:val="22"/>
        </w:rPr>
        <w:t>MAILING ADDRESS</w:t>
      </w:r>
    </w:p>
    <w:p w14:paraId="74B3349E" w14:textId="726D63D8" w:rsidR="00D37280" w:rsidRPr="00D453B7" w:rsidRDefault="00D37280" w:rsidP="00D37280">
      <w:pPr>
        <w:jc w:val="both"/>
        <w:rPr>
          <w:rFonts w:ascii="Calibri" w:hAnsi="Calibri" w:cs="Calibri"/>
          <w:sz w:val="22"/>
          <w:szCs w:val="22"/>
        </w:rPr>
      </w:pPr>
    </w:p>
    <w:p w14:paraId="19F68670" w14:textId="71179E6B" w:rsidR="00D37280" w:rsidRPr="00D453B7" w:rsidRDefault="00D37280" w:rsidP="00D37280">
      <w:pPr>
        <w:jc w:val="both"/>
        <w:rPr>
          <w:rFonts w:ascii="Calibri" w:hAnsi="Calibri" w:cs="Calibri"/>
          <w:sz w:val="22"/>
          <w:szCs w:val="22"/>
        </w:rPr>
      </w:pPr>
      <w:r w:rsidRPr="00D453B7">
        <w:rPr>
          <w:rFonts w:ascii="Calibri" w:hAnsi="Calibri" w:cs="Calibri"/>
          <w:sz w:val="22"/>
          <w:szCs w:val="22"/>
        </w:rPr>
        <w:t xml:space="preserve">Dear </w:t>
      </w:r>
      <w:sdt>
        <w:sdtPr>
          <w:rPr>
            <w:rFonts w:ascii="Calibri" w:hAnsi="Calibri" w:cs="Calibri"/>
            <w:b/>
            <w:sz w:val="22"/>
            <w:szCs w:val="22"/>
          </w:rPr>
          <w:id w:val="80726849"/>
          <w:placeholder>
            <w:docPart w:val="DefaultPlaceholder_-1854013440"/>
          </w:placeholder>
          <w:text/>
        </w:sdtPr>
        <w:sdtEndPr/>
        <w:sdtContent>
          <w:r w:rsidR="00467E88" w:rsidRPr="00F76CBE">
            <w:rPr>
              <w:rFonts w:ascii="Calibri" w:hAnsi="Calibri" w:cs="Calibri"/>
              <w:b/>
              <w:sz w:val="22"/>
              <w:szCs w:val="22"/>
            </w:rPr>
            <w:t>NAME</w:t>
          </w:r>
          <w:r w:rsidR="00467E88" w:rsidRPr="00872975">
            <w:rPr>
              <w:rFonts w:ascii="Calibri" w:hAnsi="Calibri" w:cs="Calibri"/>
              <w:b/>
              <w:sz w:val="22"/>
              <w:szCs w:val="22"/>
            </w:rPr>
            <w:t>/PREFERRED NAME</w:t>
          </w:r>
        </w:sdtContent>
      </w:sdt>
      <w:r>
        <w:rPr>
          <w:rFonts w:ascii="Calibri" w:hAnsi="Calibri" w:cs="Calibri"/>
          <w:sz w:val="22"/>
          <w:szCs w:val="22"/>
        </w:rPr>
        <w:t>:</w:t>
      </w:r>
    </w:p>
    <w:p w14:paraId="14A8462E" w14:textId="77777777" w:rsidR="00132617" w:rsidRPr="00D37280" w:rsidRDefault="00132617" w:rsidP="00F42FE6">
      <w:pPr>
        <w:jc w:val="both"/>
        <w:rPr>
          <w:rFonts w:asciiTheme="minorHAnsi" w:hAnsiTheme="minorHAnsi" w:cstheme="minorHAnsi"/>
          <w:sz w:val="22"/>
          <w:szCs w:val="22"/>
        </w:rPr>
      </w:pPr>
    </w:p>
    <w:p w14:paraId="53DD43AD" w14:textId="2CDA63C0" w:rsidR="00935EBF" w:rsidRDefault="0018267B" w:rsidP="00606C8C">
      <w:pPr>
        <w:jc w:val="both"/>
        <w:rPr>
          <w:rFonts w:asciiTheme="minorHAnsi" w:hAnsiTheme="minorHAnsi" w:cstheme="minorHAnsi"/>
          <w:sz w:val="22"/>
          <w:szCs w:val="22"/>
        </w:rPr>
      </w:pPr>
      <w:r w:rsidRPr="00D37280">
        <w:rPr>
          <w:rFonts w:asciiTheme="minorHAnsi" w:hAnsiTheme="minorHAnsi" w:cstheme="minorHAnsi"/>
          <w:sz w:val="22"/>
          <w:szCs w:val="22"/>
        </w:rPr>
        <w:t>I am pleased to offer you an appointment as a Graduate Assistant</w:t>
      </w:r>
      <w:r w:rsidR="0005143C" w:rsidRPr="00D37280">
        <w:rPr>
          <w:rFonts w:asciiTheme="minorHAnsi" w:hAnsiTheme="minorHAnsi" w:cstheme="minorHAnsi"/>
          <w:sz w:val="22"/>
          <w:szCs w:val="22"/>
        </w:rPr>
        <w:t xml:space="preserve"> (“GA”)</w:t>
      </w:r>
      <w:r w:rsidRPr="00D37280">
        <w:rPr>
          <w:rFonts w:asciiTheme="minorHAnsi" w:hAnsiTheme="minorHAnsi" w:cstheme="minorHAnsi"/>
          <w:sz w:val="22"/>
          <w:szCs w:val="22"/>
        </w:rPr>
        <w:t xml:space="preserve"> </w:t>
      </w:r>
      <w:r w:rsidR="009B7BCB">
        <w:rPr>
          <w:rFonts w:asciiTheme="minorHAnsi" w:hAnsiTheme="minorHAnsi" w:cstheme="minorHAnsi"/>
          <w:sz w:val="22"/>
          <w:szCs w:val="22"/>
        </w:rPr>
        <w:t xml:space="preserve">at the University of Connecticut. </w:t>
      </w:r>
      <w:r w:rsidR="00494A50" w:rsidRPr="00D37280">
        <w:rPr>
          <w:rFonts w:asciiTheme="minorHAnsi" w:hAnsiTheme="minorHAnsi" w:cstheme="minorHAnsi"/>
          <w:sz w:val="22"/>
          <w:szCs w:val="22"/>
        </w:rPr>
        <w:t>This appointment includes in-person, on-campus responsibilities and is contingent on your ability to arrive to campus by the start date and remain through th</w:t>
      </w:r>
      <w:r w:rsidR="00494A50">
        <w:rPr>
          <w:rFonts w:asciiTheme="minorHAnsi" w:hAnsiTheme="minorHAnsi" w:cstheme="minorHAnsi"/>
          <w:sz w:val="22"/>
          <w:szCs w:val="22"/>
        </w:rPr>
        <w:t xml:space="preserve">e end date of your appointment. </w:t>
      </w:r>
      <w:r w:rsidR="00935EBF">
        <w:rPr>
          <w:rFonts w:asciiTheme="minorHAnsi" w:hAnsiTheme="minorHAnsi" w:cstheme="minorHAnsi"/>
          <w:sz w:val="22"/>
          <w:szCs w:val="22"/>
        </w:rPr>
        <w:t xml:space="preserve">The information below provides an overview of your appointment terms. </w:t>
      </w:r>
    </w:p>
    <w:p w14:paraId="7AAE64DA" w14:textId="0F5FF5A9" w:rsidR="00935EBF" w:rsidRDefault="00935EBF" w:rsidP="00E85DEC">
      <w:pPr>
        <w:rPr>
          <w:rFonts w:asciiTheme="minorHAnsi" w:hAnsiTheme="minorHAnsi" w:cstheme="minorHAnsi"/>
          <w:sz w:val="22"/>
          <w:szCs w:val="22"/>
        </w:rPr>
      </w:pPr>
    </w:p>
    <w:tbl>
      <w:tblPr>
        <w:tblStyle w:val="TableGrid"/>
        <w:tblW w:w="9262" w:type="dxa"/>
        <w:tblLayout w:type="fixed"/>
        <w:tblLook w:val="0600" w:firstRow="0" w:lastRow="0" w:firstColumn="0" w:lastColumn="0" w:noHBand="1" w:noVBand="1"/>
      </w:tblPr>
      <w:tblGrid>
        <w:gridCol w:w="4672"/>
        <w:gridCol w:w="4590"/>
      </w:tblGrid>
      <w:tr w:rsidR="00200ADD" w:rsidRPr="002B5130" w14:paraId="38686FD7" w14:textId="77777777" w:rsidTr="00733930">
        <w:trPr>
          <w:trHeight w:val="200"/>
        </w:trPr>
        <w:tc>
          <w:tcPr>
            <w:tcW w:w="4672" w:type="dxa"/>
          </w:tcPr>
          <w:p w14:paraId="6A377F90" w14:textId="5661FBB8" w:rsidR="00200ADD" w:rsidRPr="00BA6000" w:rsidRDefault="0029785D"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Academic home department</w:t>
            </w:r>
          </w:p>
        </w:tc>
        <w:sdt>
          <w:sdtPr>
            <w:rPr>
              <w:rStyle w:val="SubtleEmphasis"/>
              <w:rFonts w:asciiTheme="minorHAnsi" w:hAnsiTheme="minorHAnsi" w:cstheme="minorHAnsi"/>
              <w:i w:val="0"/>
              <w:iCs w:val="0"/>
              <w:sz w:val="22"/>
              <w:szCs w:val="22"/>
            </w:rPr>
            <w:id w:val="-1919465744"/>
            <w:placeholder>
              <w:docPart w:val="A5FFC4E1843E4E7C8D2EB6866090C357"/>
            </w:placeholder>
            <w:showingPlcHdr/>
            <w:text/>
          </w:sdtPr>
          <w:sdtEndPr>
            <w:rPr>
              <w:rStyle w:val="SubtleEmphasis"/>
            </w:rPr>
          </w:sdtEndPr>
          <w:sdtContent>
            <w:tc>
              <w:tcPr>
                <w:tcW w:w="4590" w:type="dxa"/>
              </w:tcPr>
              <w:p w14:paraId="6E25BA49" w14:textId="005A01CA" w:rsidR="00200ADD" w:rsidRPr="00043BE8" w:rsidRDefault="00F76CBE" w:rsidP="00E85DEC">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Click or ta</w:t>
                </w:r>
                <w:r w:rsidR="00366110" w:rsidRPr="00043BE8">
                  <w:rPr>
                    <w:rStyle w:val="PlaceholderText"/>
                    <w:rFonts w:asciiTheme="minorHAnsi" w:hAnsiTheme="minorHAnsi" w:cstheme="minorHAnsi"/>
                    <w:color w:val="404040" w:themeColor="text1" w:themeTint="BF"/>
                    <w:sz w:val="22"/>
                    <w:szCs w:val="22"/>
                  </w:rPr>
                  <w:t>b</w:t>
                </w:r>
                <w:r w:rsidRPr="00043BE8">
                  <w:rPr>
                    <w:rStyle w:val="PlaceholderText"/>
                    <w:rFonts w:asciiTheme="minorHAnsi" w:hAnsiTheme="minorHAnsi" w:cstheme="minorHAnsi"/>
                    <w:color w:val="404040" w:themeColor="text1" w:themeTint="BF"/>
                    <w:sz w:val="22"/>
                    <w:szCs w:val="22"/>
                  </w:rPr>
                  <w:t xml:space="preserve"> here to enter text.</w:t>
                </w:r>
              </w:p>
            </w:tc>
          </w:sdtContent>
        </w:sdt>
      </w:tr>
      <w:tr w:rsidR="00E435EF" w:rsidRPr="002B5130" w14:paraId="38B66445" w14:textId="77777777" w:rsidTr="00733930">
        <w:trPr>
          <w:trHeight w:val="200"/>
        </w:trPr>
        <w:tc>
          <w:tcPr>
            <w:tcW w:w="4672" w:type="dxa"/>
          </w:tcPr>
          <w:p w14:paraId="5E592EB8" w14:textId="1012EF44" w:rsidR="00E435EF" w:rsidRPr="00BA6000" w:rsidRDefault="00F811D0"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 xml:space="preserve">Hiring </w:t>
            </w:r>
            <w:r w:rsidR="00B84FB1" w:rsidRPr="00BA6000">
              <w:rPr>
                <w:rStyle w:val="SubtleEmphasis"/>
                <w:rFonts w:ascii="Optima" w:hAnsi="Optima" w:cstheme="majorHAnsi"/>
                <w:i w:val="0"/>
                <w:iCs w:val="0"/>
                <w:color w:val="auto"/>
                <w:sz w:val="22"/>
                <w:szCs w:val="22"/>
              </w:rPr>
              <w:t>d</w:t>
            </w:r>
            <w:r w:rsidR="00E435EF" w:rsidRPr="00BA6000">
              <w:rPr>
                <w:rStyle w:val="SubtleEmphasis"/>
                <w:rFonts w:ascii="Optima" w:hAnsi="Optima" w:cstheme="majorHAnsi"/>
                <w:i w:val="0"/>
                <w:iCs w:val="0"/>
                <w:color w:val="auto"/>
                <w:sz w:val="22"/>
                <w:szCs w:val="22"/>
              </w:rPr>
              <w:t>epartment</w:t>
            </w:r>
            <w:r w:rsidR="009259ED">
              <w:rPr>
                <w:rStyle w:val="SubtleEmphasis"/>
                <w:rFonts w:ascii="Optima" w:hAnsi="Optima" w:cstheme="majorHAnsi"/>
                <w:i w:val="0"/>
                <w:iCs w:val="0"/>
                <w:color w:val="auto"/>
                <w:sz w:val="22"/>
                <w:szCs w:val="22"/>
              </w:rPr>
              <w:t>/unit</w:t>
            </w:r>
          </w:p>
        </w:tc>
        <w:sdt>
          <w:sdtPr>
            <w:rPr>
              <w:rStyle w:val="SubtleEmphasis"/>
              <w:rFonts w:asciiTheme="minorHAnsi" w:hAnsiTheme="minorHAnsi" w:cstheme="minorHAnsi"/>
              <w:i w:val="0"/>
              <w:iCs w:val="0"/>
              <w:sz w:val="22"/>
              <w:szCs w:val="22"/>
            </w:rPr>
            <w:id w:val="539016299"/>
            <w:placeholder>
              <w:docPart w:val="1D515071EF8E4CD5B4CB44634CB78D71"/>
            </w:placeholder>
            <w:showingPlcHdr/>
            <w:text/>
          </w:sdtPr>
          <w:sdtEndPr>
            <w:rPr>
              <w:rStyle w:val="SubtleEmphasis"/>
            </w:rPr>
          </w:sdtEndPr>
          <w:sdtContent>
            <w:tc>
              <w:tcPr>
                <w:tcW w:w="4590" w:type="dxa"/>
              </w:tcPr>
              <w:p w14:paraId="1E6235CB" w14:textId="5DBC9EF0" w:rsidR="00E435EF" w:rsidRPr="00043BE8" w:rsidRDefault="00F76CBE" w:rsidP="00E85DEC">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 xml:space="preserve">Click or </w:t>
                </w:r>
                <w:r w:rsidR="00366110" w:rsidRPr="00043BE8">
                  <w:rPr>
                    <w:rStyle w:val="PlaceholderText"/>
                    <w:rFonts w:asciiTheme="minorHAnsi" w:hAnsiTheme="minorHAnsi" w:cstheme="minorHAnsi"/>
                    <w:color w:val="404040" w:themeColor="text1" w:themeTint="BF"/>
                    <w:sz w:val="22"/>
                    <w:szCs w:val="22"/>
                  </w:rPr>
                  <w:t xml:space="preserve">tab </w:t>
                </w:r>
                <w:r w:rsidRPr="00043BE8">
                  <w:rPr>
                    <w:rStyle w:val="PlaceholderText"/>
                    <w:rFonts w:asciiTheme="minorHAnsi" w:hAnsiTheme="minorHAnsi" w:cstheme="minorHAnsi"/>
                    <w:color w:val="404040" w:themeColor="text1" w:themeTint="BF"/>
                    <w:sz w:val="22"/>
                    <w:szCs w:val="22"/>
                  </w:rPr>
                  <w:t>here to enter text.</w:t>
                </w:r>
              </w:p>
            </w:tc>
          </w:sdtContent>
        </w:sdt>
      </w:tr>
      <w:tr w:rsidR="0054756A" w:rsidRPr="002B5130" w14:paraId="5C5B2B41" w14:textId="77777777" w:rsidTr="00733930">
        <w:trPr>
          <w:trHeight w:val="200"/>
        </w:trPr>
        <w:tc>
          <w:tcPr>
            <w:tcW w:w="4672" w:type="dxa"/>
          </w:tcPr>
          <w:p w14:paraId="1D25D7A9" w14:textId="56664B6B" w:rsidR="0054756A" w:rsidRPr="00BA6000" w:rsidRDefault="0054756A"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 xml:space="preserve">Building </w:t>
            </w:r>
            <w:r w:rsidR="002C27C0" w:rsidRPr="00BA6000">
              <w:rPr>
                <w:rStyle w:val="SubtleEmphasis"/>
                <w:rFonts w:ascii="Optima" w:hAnsi="Optima" w:cstheme="majorHAnsi"/>
                <w:i w:val="0"/>
                <w:iCs w:val="0"/>
                <w:color w:val="auto"/>
                <w:sz w:val="22"/>
                <w:szCs w:val="22"/>
              </w:rPr>
              <w:t>l</w:t>
            </w:r>
            <w:r w:rsidRPr="00BA6000">
              <w:rPr>
                <w:rStyle w:val="SubtleEmphasis"/>
                <w:rFonts w:ascii="Optima" w:hAnsi="Optima" w:cstheme="majorHAnsi"/>
                <w:i w:val="0"/>
                <w:iCs w:val="0"/>
                <w:color w:val="auto"/>
                <w:sz w:val="22"/>
                <w:szCs w:val="22"/>
              </w:rPr>
              <w:t>ocation</w:t>
            </w:r>
            <w:r w:rsidR="00BA6000" w:rsidRPr="00BA6000">
              <w:rPr>
                <w:rStyle w:val="SubtleEmphasis"/>
                <w:rFonts w:ascii="Optima" w:hAnsi="Optima" w:cstheme="majorHAnsi"/>
                <w:i w:val="0"/>
                <w:iCs w:val="0"/>
                <w:color w:val="auto"/>
                <w:sz w:val="22"/>
                <w:szCs w:val="22"/>
              </w:rPr>
              <w:t xml:space="preserve"> (if applicable)</w:t>
            </w:r>
          </w:p>
        </w:tc>
        <w:sdt>
          <w:sdtPr>
            <w:rPr>
              <w:rStyle w:val="SubtleEmphasis"/>
              <w:rFonts w:asciiTheme="minorHAnsi" w:hAnsiTheme="minorHAnsi" w:cstheme="minorHAnsi"/>
              <w:i w:val="0"/>
              <w:iCs w:val="0"/>
              <w:sz w:val="22"/>
              <w:szCs w:val="22"/>
            </w:rPr>
            <w:id w:val="-1047055404"/>
            <w:placeholder>
              <w:docPart w:val="AC4B42961C4149BF9622D9AD74F9518A"/>
            </w:placeholder>
            <w:showingPlcHdr/>
            <w:text/>
          </w:sdtPr>
          <w:sdtEndPr>
            <w:rPr>
              <w:rStyle w:val="SubtleEmphasis"/>
            </w:rPr>
          </w:sdtEndPr>
          <w:sdtContent>
            <w:tc>
              <w:tcPr>
                <w:tcW w:w="4590" w:type="dxa"/>
              </w:tcPr>
              <w:p w14:paraId="4FCF3CC5" w14:textId="765CFB69" w:rsidR="0054756A" w:rsidRPr="00043BE8" w:rsidRDefault="00F76CBE" w:rsidP="00E85DEC">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 xml:space="preserve">Click or </w:t>
                </w:r>
                <w:r w:rsidR="00366110" w:rsidRPr="00043BE8">
                  <w:rPr>
                    <w:rStyle w:val="PlaceholderText"/>
                    <w:rFonts w:asciiTheme="minorHAnsi" w:hAnsiTheme="minorHAnsi" w:cstheme="minorHAnsi"/>
                    <w:color w:val="404040" w:themeColor="text1" w:themeTint="BF"/>
                    <w:sz w:val="22"/>
                    <w:szCs w:val="22"/>
                  </w:rPr>
                  <w:t xml:space="preserve">tab </w:t>
                </w:r>
                <w:r w:rsidRPr="00043BE8">
                  <w:rPr>
                    <w:rStyle w:val="PlaceholderText"/>
                    <w:rFonts w:asciiTheme="minorHAnsi" w:hAnsiTheme="minorHAnsi" w:cstheme="minorHAnsi"/>
                    <w:color w:val="404040" w:themeColor="text1" w:themeTint="BF"/>
                    <w:sz w:val="22"/>
                    <w:szCs w:val="22"/>
                  </w:rPr>
                  <w:t>here to enter text.</w:t>
                </w:r>
              </w:p>
            </w:tc>
          </w:sdtContent>
        </w:sdt>
      </w:tr>
      <w:tr w:rsidR="008B7D46" w:rsidRPr="002B5130" w14:paraId="7B344C51" w14:textId="77777777" w:rsidTr="00520387">
        <w:trPr>
          <w:trHeight w:val="200"/>
        </w:trPr>
        <w:tc>
          <w:tcPr>
            <w:tcW w:w="4672" w:type="dxa"/>
          </w:tcPr>
          <w:p w14:paraId="030BFBFC" w14:textId="77777777" w:rsidR="008B7D46" w:rsidRPr="00BA6000" w:rsidRDefault="008B7D46" w:rsidP="00520387">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New or continuing appointment</w:t>
            </w:r>
          </w:p>
        </w:tc>
        <w:sdt>
          <w:sdtPr>
            <w:rPr>
              <w:rStyle w:val="SubtleEmphasis"/>
              <w:rFonts w:asciiTheme="minorHAnsi" w:hAnsiTheme="minorHAnsi" w:cstheme="minorHAnsi"/>
              <w:i w:val="0"/>
              <w:iCs w:val="0"/>
              <w:sz w:val="22"/>
              <w:szCs w:val="22"/>
            </w:rPr>
            <w:alias w:val="Choose new or continuing"/>
            <w:tag w:val="New or continuing appointment"/>
            <w:id w:val="-2140790810"/>
            <w:placeholder>
              <w:docPart w:val="F2FEF26EBF2E484DB4441E19B3E323EA"/>
            </w:placeholder>
            <w:showingPlcHdr/>
            <w:dropDownList>
              <w:listItem w:value="Choose an item."/>
              <w:listItem w:displayText="New" w:value="New"/>
              <w:listItem w:displayText="Continuing" w:value="Continuing"/>
            </w:dropDownList>
          </w:sdtPr>
          <w:sdtEndPr>
            <w:rPr>
              <w:rStyle w:val="SubtleEmphasis"/>
            </w:rPr>
          </w:sdtEndPr>
          <w:sdtContent>
            <w:tc>
              <w:tcPr>
                <w:tcW w:w="4590" w:type="dxa"/>
              </w:tcPr>
              <w:p w14:paraId="7DCEA246" w14:textId="77777777" w:rsidR="008B7D46" w:rsidRPr="00043BE8" w:rsidRDefault="008B7D46" w:rsidP="00520387">
                <w:pPr>
                  <w:pStyle w:val="BalloonText"/>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CA749A" w:rsidRPr="002B5130" w14:paraId="6F4B1A4F" w14:textId="77777777" w:rsidTr="00520387">
        <w:trPr>
          <w:trHeight w:val="200"/>
        </w:trPr>
        <w:tc>
          <w:tcPr>
            <w:tcW w:w="4672" w:type="dxa"/>
          </w:tcPr>
          <w:p w14:paraId="41214F56" w14:textId="77777777" w:rsidR="00CA749A" w:rsidRPr="00BA6000" w:rsidRDefault="00CA749A" w:rsidP="00520387">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Start date</w:t>
            </w:r>
          </w:p>
        </w:tc>
        <w:sdt>
          <w:sdtPr>
            <w:rPr>
              <w:rStyle w:val="SubtleEmphasis"/>
              <w:rFonts w:asciiTheme="minorHAnsi" w:hAnsiTheme="minorHAnsi" w:cstheme="minorHAnsi"/>
              <w:i w:val="0"/>
              <w:iCs w:val="0"/>
              <w:color w:val="auto"/>
              <w:sz w:val="22"/>
              <w:szCs w:val="22"/>
            </w:rPr>
            <w:id w:val="1867098319"/>
            <w:placeholder>
              <w:docPart w:val="0D6D70F78AB642D9A3446A769B3546A1"/>
            </w:placeholder>
            <w:showingPlcHdr/>
            <w:date>
              <w:dateFormat w:val="M/d/yyyy"/>
              <w:lid w:val="en-US"/>
              <w:storeMappedDataAs w:val="dateTime"/>
              <w:calendar w:val="gregorian"/>
            </w:date>
          </w:sdtPr>
          <w:sdtEndPr>
            <w:rPr>
              <w:rStyle w:val="SubtleEmphasis"/>
            </w:rPr>
          </w:sdtEndPr>
          <w:sdtContent>
            <w:tc>
              <w:tcPr>
                <w:tcW w:w="4590" w:type="dxa"/>
              </w:tcPr>
              <w:p w14:paraId="35ED6511" w14:textId="77777777" w:rsidR="00CA749A" w:rsidRDefault="00CA749A" w:rsidP="00520387">
                <w:pPr>
                  <w:pStyle w:val="BalloonText"/>
                  <w:ind w:hanging="2"/>
                  <w:rPr>
                    <w:rStyle w:val="SubtleEmphasis"/>
                    <w:rFonts w:asciiTheme="minorHAnsi" w:hAnsiTheme="minorHAnsi" w:cstheme="minorHAnsi"/>
                    <w:sz w:val="22"/>
                    <w:szCs w:val="22"/>
                  </w:rPr>
                </w:pPr>
                <w:r w:rsidRPr="00043BE8">
                  <w:rPr>
                    <w:rStyle w:val="PlaceholderText"/>
                    <w:rFonts w:asciiTheme="minorHAnsi" w:hAnsiTheme="minorHAnsi" w:cstheme="minorHAnsi"/>
                    <w:color w:val="404040" w:themeColor="text1" w:themeTint="BF"/>
                    <w:sz w:val="22"/>
                    <w:szCs w:val="22"/>
                  </w:rPr>
                  <w:t>Type the date or use the down arrow to access a calendar</w:t>
                </w:r>
              </w:p>
            </w:tc>
          </w:sdtContent>
        </w:sdt>
      </w:tr>
      <w:tr w:rsidR="00CA749A" w:rsidRPr="002B5130" w14:paraId="3899CC4F" w14:textId="77777777" w:rsidTr="00520387">
        <w:trPr>
          <w:trHeight w:val="200"/>
        </w:trPr>
        <w:tc>
          <w:tcPr>
            <w:tcW w:w="4672" w:type="dxa"/>
          </w:tcPr>
          <w:p w14:paraId="34DE7647" w14:textId="77777777" w:rsidR="00CA749A" w:rsidRPr="00BA6000" w:rsidRDefault="00CA749A" w:rsidP="00520387">
            <w:pPr>
              <w:pStyle w:val="BalloonText"/>
              <w:ind w:left="-30"/>
              <w:rPr>
                <w:rStyle w:val="SubtleEmphasis"/>
                <w:rFonts w:ascii="Optima" w:hAnsi="Optima" w:cstheme="majorHAnsi"/>
                <w:i w:val="0"/>
                <w:iCs w:val="0"/>
                <w:color w:val="auto"/>
                <w:sz w:val="22"/>
                <w:szCs w:val="22"/>
              </w:rPr>
            </w:pPr>
            <w:r w:rsidRPr="00067A5B">
              <w:rPr>
                <w:rFonts w:ascii="Optima" w:hAnsi="Optima" w:cstheme="majorHAnsi"/>
                <w:sz w:val="22"/>
                <w:szCs w:val="22"/>
              </w:rPr>
              <w:t xml:space="preserve">End </w:t>
            </w:r>
            <w:r>
              <w:rPr>
                <w:rFonts w:ascii="Optima" w:hAnsi="Optima" w:cstheme="majorHAnsi"/>
                <w:sz w:val="22"/>
                <w:szCs w:val="22"/>
              </w:rPr>
              <w:t>d</w:t>
            </w:r>
            <w:r w:rsidRPr="00067A5B">
              <w:rPr>
                <w:rFonts w:ascii="Optima" w:hAnsi="Optima" w:cstheme="majorHAnsi"/>
                <w:sz w:val="22"/>
                <w:szCs w:val="22"/>
              </w:rPr>
              <w:t>ate</w:t>
            </w:r>
          </w:p>
        </w:tc>
        <w:sdt>
          <w:sdtPr>
            <w:rPr>
              <w:rStyle w:val="SubtleEmphasis"/>
              <w:rFonts w:asciiTheme="minorHAnsi" w:hAnsiTheme="minorHAnsi" w:cstheme="minorHAnsi"/>
              <w:i w:val="0"/>
              <w:iCs w:val="0"/>
              <w:sz w:val="22"/>
              <w:szCs w:val="22"/>
            </w:rPr>
            <w:id w:val="-569198651"/>
            <w:placeholder>
              <w:docPart w:val="91C6D0A5BF4842DF84033BE37EEDE23C"/>
            </w:placeholder>
            <w:showingPlcHdr/>
            <w:date>
              <w:dateFormat w:val="M/d/yyyy"/>
              <w:lid w:val="en-US"/>
              <w:storeMappedDataAs w:val="dateTime"/>
              <w:calendar w:val="gregorian"/>
            </w:date>
          </w:sdtPr>
          <w:sdtEndPr>
            <w:rPr>
              <w:rStyle w:val="SubtleEmphasis"/>
            </w:rPr>
          </w:sdtEndPr>
          <w:sdtContent>
            <w:tc>
              <w:tcPr>
                <w:tcW w:w="4590" w:type="dxa"/>
              </w:tcPr>
              <w:p w14:paraId="556C58DC" w14:textId="77777777" w:rsidR="00CA749A" w:rsidRDefault="00CA749A" w:rsidP="00520387">
                <w:pPr>
                  <w:pStyle w:val="BalloonText"/>
                  <w:ind w:hanging="2"/>
                  <w:rPr>
                    <w:rStyle w:val="SubtleEmphasis"/>
                    <w:rFonts w:asciiTheme="minorHAnsi" w:hAnsiTheme="minorHAnsi" w:cstheme="minorHAnsi"/>
                    <w:sz w:val="22"/>
                    <w:szCs w:val="22"/>
                  </w:rPr>
                </w:pPr>
                <w:r w:rsidRPr="00043BE8">
                  <w:rPr>
                    <w:rStyle w:val="PlaceholderText"/>
                    <w:rFonts w:asciiTheme="minorHAnsi" w:hAnsiTheme="minorHAnsi" w:cstheme="minorHAnsi"/>
                    <w:color w:val="404040" w:themeColor="text1" w:themeTint="BF"/>
                    <w:sz w:val="22"/>
                    <w:szCs w:val="22"/>
                  </w:rPr>
                  <w:t>Type the date or use the down arrow to access a calendar</w:t>
                </w:r>
              </w:p>
            </w:tc>
          </w:sdtContent>
        </w:sdt>
      </w:tr>
      <w:tr w:rsidR="0054756A" w:rsidRPr="002B5130" w14:paraId="3565CAE7" w14:textId="77777777" w:rsidTr="00733930">
        <w:trPr>
          <w:trHeight w:val="200"/>
        </w:trPr>
        <w:tc>
          <w:tcPr>
            <w:tcW w:w="4672" w:type="dxa"/>
          </w:tcPr>
          <w:p w14:paraId="08F7E7DF" w14:textId="0C7E6CD3" w:rsidR="0054756A" w:rsidRPr="00BA6000" w:rsidRDefault="0054756A"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Appointment responsibilities:</w:t>
            </w:r>
          </w:p>
          <w:p w14:paraId="67EDF2F6" w14:textId="636689BD" w:rsidR="0054756A" w:rsidRPr="00BA6000" w:rsidRDefault="0054756A"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(Teaching</w:t>
            </w:r>
            <w:r w:rsidR="00926996" w:rsidRPr="00BA6000">
              <w:rPr>
                <w:rStyle w:val="SubtleEmphasis"/>
                <w:rFonts w:ascii="Optima" w:hAnsi="Optima" w:cstheme="majorHAnsi"/>
                <w:i w:val="0"/>
                <w:iCs w:val="0"/>
                <w:color w:val="auto"/>
                <w:sz w:val="22"/>
                <w:szCs w:val="22"/>
              </w:rPr>
              <w:t xml:space="preserve">, </w:t>
            </w:r>
            <w:r w:rsidR="00D964FD" w:rsidRPr="00BA6000">
              <w:rPr>
                <w:rStyle w:val="SubtleEmphasis"/>
                <w:rFonts w:ascii="Optima" w:hAnsi="Optima" w:cstheme="majorHAnsi"/>
                <w:i w:val="0"/>
                <w:iCs w:val="0"/>
                <w:color w:val="auto"/>
                <w:sz w:val="22"/>
                <w:szCs w:val="22"/>
              </w:rPr>
              <w:t>r</w:t>
            </w:r>
            <w:r w:rsidRPr="00BA6000">
              <w:rPr>
                <w:rStyle w:val="SubtleEmphasis"/>
                <w:rFonts w:ascii="Optima" w:hAnsi="Optima" w:cstheme="majorHAnsi"/>
                <w:i w:val="0"/>
                <w:iCs w:val="0"/>
                <w:color w:val="auto"/>
                <w:sz w:val="22"/>
                <w:szCs w:val="22"/>
              </w:rPr>
              <w:t>esearch</w:t>
            </w:r>
            <w:r w:rsidR="00926996" w:rsidRPr="00BA6000">
              <w:rPr>
                <w:rStyle w:val="SubtleEmphasis"/>
                <w:rFonts w:ascii="Optima" w:hAnsi="Optima" w:cstheme="majorHAnsi"/>
                <w:i w:val="0"/>
                <w:iCs w:val="0"/>
                <w:color w:val="auto"/>
                <w:sz w:val="22"/>
                <w:szCs w:val="22"/>
              </w:rPr>
              <w:t xml:space="preserve">, or </w:t>
            </w:r>
            <w:r w:rsidR="00926996" w:rsidRPr="00BA6000">
              <w:rPr>
                <w:rFonts w:asciiTheme="minorHAnsi" w:eastAsia="Calibri" w:hAnsiTheme="minorHAnsi" w:cstheme="minorHAnsi"/>
                <w:sz w:val="22"/>
                <w:szCs w:val="22"/>
              </w:rPr>
              <w:t>teaching/research combination</w:t>
            </w:r>
            <w:r w:rsidRPr="00BA6000">
              <w:rPr>
                <w:rStyle w:val="SubtleEmphasis"/>
                <w:rFonts w:ascii="Optima" w:hAnsi="Optima" w:cstheme="majorHAnsi"/>
                <w:i w:val="0"/>
                <w:iCs w:val="0"/>
                <w:color w:val="auto"/>
                <w:sz w:val="22"/>
                <w:szCs w:val="22"/>
              </w:rPr>
              <w:t>)</w:t>
            </w:r>
          </w:p>
        </w:tc>
        <w:sdt>
          <w:sdtPr>
            <w:rPr>
              <w:rStyle w:val="SubtleEmphasis"/>
              <w:rFonts w:asciiTheme="minorHAnsi" w:hAnsiTheme="minorHAnsi" w:cstheme="minorHAnsi"/>
              <w:i w:val="0"/>
              <w:iCs w:val="0"/>
              <w:sz w:val="22"/>
              <w:szCs w:val="22"/>
            </w:rPr>
            <w:alias w:val="Appointment Responsibilities"/>
            <w:tag w:val="Appointment Responsibilities"/>
            <w:id w:val="620434114"/>
            <w:placeholder>
              <w:docPart w:val="0C74235DB1CB40E6B8721F4EE84B3B1D"/>
            </w:placeholder>
            <w:showingPlcHdr/>
            <w:dropDownList>
              <w:listItem w:value="Choose an item."/>
              <w:listItem w:displayText="Teaching" w:value="Teaching"/>
              <w:listItem w:displayText="Research" w:value="Research"/>
              <w:listItem w:displayText="Teaching/Research combination" w:value="Teaching/Research combination"/>
            </w:dropDownList>
          </w:sdtPr>
          <w:sdtEndPr>
            <w:rPr>
              <w:rStyle w:val="SubtleEmphasis"/>
            </w:rPr>
          </w:sdtEndPr>
          <w:sdtContent>
            <w:tc>
              <w:tcPr>
                <w:tcW w:w="4590" w:type="dxa"/>
              </w:tcPr>
              <w:p w14:paraId="2E8EBFEE" w14:textId="76E5F31E" w:rsidR="0054756A" w:rsidRPr="00043BE8" w:rsidRDefault="00F9329C" w:rsidP="00E85DEC">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D5758D" w:rsidRPr="002B5130" w14:paraId="47DB17A9" w14:textId="77777777" w:rsidTr="00733930">
        <w:trPr>
          <w:trHeight w:val="200"/>
        </w:trPr>
        <w:tc>
          <w:tcPr>
            <w:tcW w:w="4672" w:type="dxa"/>
          </w:tcPr>
          <w:p w14:paraId="1A647192" w14:textId="3D6EDA3A" w:rsidR="00D5758D" w:rsidRPr="00BA6000" w:rsidRDefault="00D5758D" w:rsidP="00FE6E0D">
            <w:pPr>
              <w:pStyle w:val="BalloonText"/>
              <w:ind w:left="-30"/>
              <w:rPr>
                <w:rStyle w:val="SubtleEmphasis"/>
                <w:rFonts w:ascii="Optima" w:hAnsi="Optima" w:cstheme="majorHAnsi"/>
                <w:i w:val="0"/>
                <w:iCs w:val="0"/>
                <w:color w:val="auto"/>
                <w:sz w:val="22"/>
                <w:szCs w:val="22"/>
              </w:rPr>
            </w:pPr>
            <w:r w:rsidRPr="00F0401C">
              <w:rPr>
                <w:rStyle w:val="SubtleEmphasis"/>
                <w:rFonts w:ascii="Optima" w:hAnsi="Optima" w:cstheme="majorHAnsi"/>
                <w:i w:val="0"/>
                <w:iCs w:val="0"/>
                <w:color w:val="auto"/>
                <w:sz w:val="22"/>
                <w:szCs w:val="22"/>
              </w:rPr>
              <w:t xml:space="preserve">If </w:t>
            </w:r>
            <w:r w:rsidR="0060082D" w:rsidRPr="00F0401C">
              <w:rPr>
                <w:rStyle w:val="SubtleEmphasis"/>
                <w:rFonts w:ascii="Optima" w:hAnsi="Optima" w:cstheme="majorHAnsi"/>
                <w:i w:val="0"/>
                <w:iCs w:val="0"/>
                <w:color w:val="auto"/>
                <w:sz w:val="22"/>
                <w:szCs w:val="22"/>
              </w:rPr>
              <w:t xml:space="preserve">teaching or teaching/research, </w:t>
            </w:r>
            <w:r w:rsidR="00CE1CE0" w:rsidRPr="00F0401C">
              <w:rPr>
                <w:rStyle w:val="SubtleEmphasis"/>
                <w:rFonts w:ascii="Optima" w:hAnsi="Optima" w:cstheme="majorHAnsi"/>
                <w:i w:val="0"/>
                <w:iCs w:val="0"/>
                <w:color w:val="auto"/>
                <w:sz w:val="22"/>
                <w:szCs w:val="22"/>
              </w:rPr>
              <w:t>will the position potentially involve instructional contact duties</w:t>
            </w:r>
            <w:r w:rsidR="00E52E24" w:rsidRPr="00F0401C">
              <w:rPr>
                <w:rStyle w:val="SubtleEmphasis"/>
                <w:rFonts w:ascii="Optima" w:hAnsi="Optima" w:cstheme="majorHAnsi"/>
                <w:i w:val="0"/>
                <w:iCs w:val="0"/>
                <w:color w:val="auto"/>
                <w:sz w:val="22"/>
                <w:szCs w:val="22"/>
              </w:rPr>
              <w:t xml:space="preserve"> for which the GA must satisfy </w:t>
            </w:r>
            <w:r w:rsidR="00790F27" w:rsidRPr="00F0401C">
              <w:rPr>
                <w:rStyle w:val="SubtleEmphasis"/>
                <w:rFonts w:ascii="Optima" w:hAnsi="Optima" w:cstheme="majorHAnsi"/>
                <w:i w:val="0"/>
                <w:iCs w:val="0"/>
                <w:color w:val="auto"/>
                <w:sz w:val="22"/>
                <w:szCs w:val="22"/>
              </w:rPr>
              <w:t xml:space="preserve">UConn’s </w:t>
            </w:r>
            <w:r w:rsidR="00E52E24" w:rsidRPr="00F0401C">
              <w:rPr>
                <w:rStyle w:val="SubtleEmphasis"/>
                <w:rFonts w:ascii="Optima" w:hAnsi="Optima" w:cstheme="majorHAnsi"/>
                <w:i w:val="0"/>
                <w:iCs w:val="0"/>
                <w:color w:val="auto"/>
                <w:sz w:val="22"/>
                <w:szCs w:val="22"/>
              </w:rPr>
              <w:t xml:space="preserve">English Proficiency Policy </w:t>
            </w:r>
            <w:r w:rsidR="00790F27" w:rsidRPr="00F0401C">
              <w:rPr>
                <w:rStyle w:val="SubtleEmphasis"/>
                <w:rFonts w:ascii="Optima" w:hAnsi="Optima" w:cstheme="majorHAnsi"/>
                <w:i w:val="0"/>
                <w:iCs w:val="0"/>
                <w:color w:val="auto"/>
                <w:sz w:val="22"/>
                <w:szCs w:val="22"/>
              </w:rPr>
              <w:t>for TAs described below</w:t>
            </w:r>
            <w:r w:rsidR="00CE1CE0" w:rsidRPr="00F0401C">
              <w:rPr>
                <w:rStyle w:val="SubtleEmphasis"/>
                <w:rFonts w:ascii="Optima" w:hAnsi="Optima" w:cstheme="majorHAnsi"/>
                <w:i w:val="0"/>
                <w:iCs w:val="0"/>
                <w:color w:val="auto"/>
                <w:sz w:val="22"/>
                <w:szCs w:val="22"/>
              </w:rPr>
              <w:t>?</w:t>
            </w:r>
            <w:r w:rsidR="00CE1CE0">
              <w:rPr>
                <w:rStyle w:val="SubtleEmphasis"/>
                <w:rFonts w:ascii="Optima" w:hAnsi="Optima" w:cstheme="majorHAnsi"/>
                <w:i w:val="0"/>
                <w:iCs w:val="0"/>
                <w:color w:val="auto"/>
                <w:sz w:val="22"/>
                <w:szCs w:val="22"/>
              </w:rPr>
              <w:t xml:space="preserve"> </w:t>
            </w:r>
          </w:p>
        </w:tc>
        <w:sdt>
          <w:sdtPr>
            <w:rPr>
              <w:rStyle w:val="SubtleEmphasis"/>
              <w:rFonts w:asciiTheme="minorHAnsi" w:hAnsiTheme="minorHAnsi" w:cstheme="minorHAnsi"/>
              <w:i w:val="0"/>
              <w:iCs w:val="0"/>
              <w:sz w:val="22"/>
              <w:szCs w:val="22"/>
            </w:rPr>
            <w:alias w:val="Instructional Contact"/>
            <w:tag w:val="Instructional Contact"/>
            <w:id w:val="-449241419"/>
            <w:placeholder>
              <w:docPart w:val="E67CA642AECB4512B969C97C476122B7"/>
            </w:placeholder>
            <w:showingPlcHdr/>
            <w:dropDownList>
              <w:listItem w:value="Choose an item."/>
              <w:listItem w:displayText="Yes" w:value="Yes"/>
              <w:listItem w:displayText="No" w:value="No"/>
              <w:listItem w:displayText="N/A" w:value="N/A"/>
            </w:dropDownList>
          </w:sdtPr>
          <w:sdtEndPr>
            <w:rPr>
              <w:rStyle w:val="SubtleEmphasis"/>
            </w:rPr>
          </w:sdtEndPr>
          <w:sdtContent>
            <w:tc>
              <w:tcPr>
                <w:tcW w:w="4590" w:type="dxa"/>
              </w:tcPr>
              <w:p w14:paraId="1A65A0EB" w14:textId="2A17E565" w:rsidR="00D5758D" w:rsidRDefault="00CE1CE0" w:rsidP="00E85DEC">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E32F36" w:rsidRPr="002B5130" w14:paraId="422E9ACA" w14:textId="77777777" w:rsidTr="00733930">
        <w:trPr>
          <w:trHeight w:val="200"/>
        </w:trPr>
        <w:tc>
          <w:tcPr>
            <w:tcW w:w="4672" w:type="dxa"/>
          </w:tcPr>
          <w:p w14:paraId="19C3D579" w14:textId="5883E3CC" w:rsidR="00E32F36" w:rsidRPr="00067A5B" w:rsidRDefault="00E32F36" w:rsidP="007F62F5">
            <w:pPr>
              <w:pStyle w:val="BalloonText"/>
              <w:ind w:left="-30"/>
              <w:rPr>
                <w:rFonts w:ascii="Optima" w:hAnsi="Optima" w:cstheme="majorHAnsi"/>
                <w:sz w:val="22"/>
                <w:szCs w:val="22"/>
              </w:rPr>
            </w:pPr>
            <w:r>
              <w:rPr>
                <w:rFonts w:ascii="Optima" w:hAnsi="Optima" w:cstheme="majorHAnsi"/>
                <w:sz w:val="22"/>
                <w:szCs w:val="22"/>
              </w:rPr>
              <w:t>FTE (Full-time equivalent)</w:t>
            </w:r>
          </w:p>
        </w:tc>
        <w:sdt>
          <w:sdtPr>
            <w:rPr>
              <w:rStyle w:val="SubtleEmphasis"/>
              <w:rFonts w:asciiTheme="minorHAnsi" w:hAnsiTheme="minorHAnsi" w:cstheme="minorHAnsi"/>
              <w:sz w:val="22"/>
              <w:szCs w:val="22"/>
            </w:rPr>
            <w:alias w:val="Choose or type number of hours"/>
            <w:tag w:val="Choose or type number of hours"/>
            <w:id w:val="-1580749505"/>
            <w:placeholder>
              <w:docPart w:val="FAC642789CB848C885C8FD8CB1A7971C"/>
            </w:placeholder>
            <w:showingPlcHdr/>
            <w:comboBox>
              <w:listItem w:value="Choose an item."/>
              <w:listItem w:displayText="0.5" w:value="0.5"/>
              <w:listItem w:displayText="0.75" w:value="0.75"/>
              <w:listItem w:displayText="1.0" w:value="1.0"/>
              <w:listItem w:displayText="(You may also type the FTE directly)" w:value="(You may also type the FTE directly)"/>
            </w:comboBox>
          </w:sdtPr>
          <w:sdtEndPr>
            <w:rPr>
              <w:rStyle w:val="SubtleEmphasis"/>
            </w:rPr>
          </w:sdtEndPr>
          <w:sdtContent>
            <w:tc>
              <w:tcPr>
                <w:tcW w:w="4590" w:type="dxa"/>
              </w:tcPr>
              <w:p w14:paraId="08E13157" w14:textId="549A0237" w:rsidR="00E32F36" w:rsidRDefault="00E32F36" w:rsidP="007F62F5">
                <w:pPr>
                  <w:pStyle w:val="BalloonText"/>
                  <w:ind w:hanging="2"/>
                  <w:rPr>
                    <w:rStyle w:val="SubtleEmphasis"/>
                    <w:rFonts w:asciiTheme="minorHAnsi" w:hAnsiTheme="minorHAnsi" w:cstheme="minorHAnsi"/>
                    <w:i w:val="0"/>
                    <w:iCs w:val="0"/>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7F62F5" w:rsidRPr="002B5130" w14:paraId="0E54384C" w14:textId="77777777" w:rsidTr="00733930">
        <w:trPr>
          <w:trHeight w:val="200"/>
        </w:trPr>
        <w:tc>
          <w:tcPr>
            <w:tcW w:w="4672" w:type="dxa"/>
          </w:tcPr>
          <w:p w14:paraId="42D7C5F3" w14:textId="7145E102" w:rsidR="007F62F5" w:rsidRPr="00BA6000" w:rsidRDefault="007F62F5" w:rsidP="007F62F5">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Hours per week</w:t>
            </w:r>
          </w:p>
        </w:tc>
        <w:sdt>
          <w:sdtPr>
            <w:rPr>
              <w:rStyle w:val="SubtleEmphasis"/>
              <w:rFonts w:asciiTheme="minorHAnsi" w:hAnsiTheme="minorHAnsi" w:cstheme="minorHAnsi"/>
              <w:sz w:val="22"/>
              <w:szCs w:val="22"/>
            </w:rPr>
            <w:alias w:val="Choose or type number of hours"/>
            <w:tag w:val="Choose or type number of hours"/>
            <w:id w:val="710532263"/>
            <w:placeholder>
              <w:docPart w:val="0F5997012A664BC0A2519EE98F8EF6F3"/>
            </w:placeholder>
            <w:showingPlcHdr/>
            <w:comboBox>
              <w:listItem w:value="Choose an item."/>
              <w:listItem w:displayText="10" w:value="10"/>
              <w:listItem w:displayText="15" w:value="15"/>
              <w:listItem w:displayText="20" w:value="20"/>
              <w:listItem w:displayText="(You may also type the number of hours)" w:value="(You may also type the number of hours)"/>
            </w:comboBox>
          </w:sdtPr>
          <w:sdtEndPr>
            <w:rPr>
              <w:rStyle w:val="SubtleEmphasis"/>
            </w:rPr>
          </w:sdtEndPr>
          <w:sdtContent>
            <w:tc>
              <w:tcPr>
                <w:tcW w:w="4590" w:type="dxa"/>
              </w:tcPr>
              <w:p w14:paraId="6AD1D138" w14:textId="7F1B656B" w:rsidR="007F62F5" w:rsidRPr="00043BE8" w:rsidRDefault="007F62F5" w:rsidP="007F62F5">
                <w:pPr>
                  <w:pStyle w:val="BalloonText"/>
                  <w:ind w:hanging="2"/>
                  <w:rPr>
                    <w:rStyle w:val="SubtleEmphasis"/>
                    <w:rFonts w:asciiTheme="minorHAnsi" w:hAnsiTheme="minorHAnsi" w:cstheme="minorHAnsi"/>
                    <w:i w:val="0"/>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7F62F5" w:rsidRPr="002B5130" w14:paraId="72F3C66D" w14:textId="77777777" w:rsidTr="00733930">
        <w:trPr>
          <w:trHeight w:val="200"/>
        </w:trPr>
        <w:tc>
          <w:tcPr>
            <w:tcW w:w="4672" w:type="dxa"/>
          </w:tcPr>
          <w:p w14:paraId="14F690E7" w14:textId="5E9006BA"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Stipend level</w:t>
            </w:r>
          </w:p>
        </w:tc>
        <w:sdt>
          <w:sdtPr>
            <w:rPr>
              <w:rStyle w:val="Style1"/>
              <w:rFonts w:cstheme="minorHAnsi"/>
              <w:szCs w:val="22"/>
            </w:rPr>
            <w:alias w:val="Choose stipend level"/>
            <w:tag w:val="Stipend level"/>
            <w:id w:val="1930147267"/>
            <w:placeholder>
              <w:docPart w:val="B9AEE203963B4FF7BD459E2A3C1E49FE"/>
            </w:placeholder>
            <w:showingPlcHdr/>
            <w:dropDownList>
              <w:listItem w:value="Choose an item."/>
              <w:listItem w:displayText="Level 1 " w:value="Level 1 "/>
              <w:listItem w:displayText="Level 2 " w:value="Level 2 "/>
              <w:listItem w:displayText="Level 3 " w:value="Level 3 "/>
              <w:listItem w:displayText="DVM Residency" w:value="DVM Residency"/>
            </w:dropDownList>
          </w:sdtPr>
          <w:sdtEndPr>
            <w:rPr>
              <w:rStyle w:val="SubtleEmphasis"/>
              <w:rFonts w:ascii="Tahoma" w:hAnsi="Tahoma"/>
              <w:i/>
              <w:iCs/>
              <w:color w:val="000000" w:themeColor="text1"/>
              <w:sz w:val="16"/>
            </w:rPr>
          </w:sdtEndPr>
          <w:sdtContent>
            <w:tc>
              <w:tcPr>
                <w:tcW w:w="4590" w:type="dxa"/>
              </w:tcPr>
              <w:p w14:paraId="5221BA45" w14:textId="2675CEE7" w:rsidR="007F62F5" w:rsidRPr="00043BE8" w:rsidRDefault="007F62F5" w:rsidP="007F62F5">
                <w:pPr>
                  <w:pStyle w:val="BalloonText"/>
                  <w:ind w:hanging="2"/>
                  <w:rPr>
                    <w:rStyle w:val="SubtleEmphasis"/>
                    <w:rFonts w:asciiTheme="minorHAnsi" w:hAnsiTheme="minorHAnsi" w:cstheme="minorHAnsi"/>
                    <w:i w:val="0"/>
                    <w:color w:val="auto"/>
                    <w:sz w:val="22"/>
                    <w:szCs w:val="22"/>
                  </w:rPr>
                </w:pPr>
                <w:r w:rsidRPr="00043BE8">
                  <w:rPr>
                    <w:rStyle w:val="PlaceholderText"/>
                    <w:rFonts w:asciiTheme="minorHAnsi" w:hAnsiTheme="minorHAnsi" w:cstheme="minorHAnsi"/>
                    <w:color w:val="404040" w:themeColor="text1" w:themeTint="BF"/>
                    <w:sz w:val="22"/>
                    <w:szCs w:val="22"/>
                  </w:rPr>
                  <w:t>Choose an item.</w:t>
                </w:r>
              </w:p>
            </w:tc>
          </w:sdtContent>
        </w:sdt>
      </w:tr>
      <w:tr w:rsidR="007F62F5" w:rsidRPr="002B5130" w14:paraId="5002E2D0" w14:textId="77777777" w:rsidTr="00733930">
        <w:trPr>
          <w:trHeight w:val="200"/>
        </w:trPr>
        <w:tc>
          <w:tcPr>
            <w:tcW w:w="4672" w:type="dxa"/>
          </w:tcPr>
          <w:p w14:paraId="44542452" w14:textId="2CF5A171"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Stipend amount</w:t>
            </w:r>
          </w:p>
        </w:tc>
        <w:tc>
          <w:tcPr>
            <w:tcW w:w="4590" w:type="dxa"/>
          </w:tcPr>
          <w:p w14:paraId="6B023D9F" w14:textId="10B1734B" w:rsidR="007F62F5" w:rsidRPr="00043BE8" w:rsidRDefault="007F62F5" w:rsidP="007F62F5">
            <w:pPr>
              <w:pStyle w:val="BalloonText"/>
              <w:ind w:hanging="2"/>
              <w:rPr>
                <w:rStyle w:val="SubtleEmphasis"/>
                <w:rFonts w:asciiTheme="minorHAnsi" w:hAnsiTheme="minorHAnsi" w:cstheme="minorHAnsi"/>
                <w:i w:val="0"/>
                <w:color w:val="auto"/>
                <w:sz w:val="22"/>
                <w:szCs w:val="22"/>
              </w:rPr>
            </w:pPr>
            <w:r w:rsidRPr="00043BE8">
              <w:rPr>
                <w:rStyle w:val="SubtleEmphasis"/>
                <w:rFonts w:asciiTheme="minorHAnsi" w:hAnsiTheme="minorHAnsi" w:cstheme="minorHAnsi"/>
                <w:i w:val="0"/>
                <w:color w:val="auto"/>
                <w:sz w:val="22"/>
                <w:szCs w:val="22"/>
              </w:rPr>
              <w:t>$</w:t>
            </w:r>
            <w:sdt>
              <w:sdtPr>
                <w:rPr>
                  <w:rStyle w:val="SubtleEmphasis"/>
                  <w:rFonts w:asciiTheme="minorHAnsi" w:hAnsiTheme="minorHAnsi" w:cstheme="minorHAnsi"/>
                  <w:i w:val="0"/>
                  <w:color w:val="auto"/>
                  <w:sz w:val="22"/>
                  <w:szCs w:val="22"/>
                </w:rPr>
                <w:id w:val="479652249"/>
                <w:placeholder>
                  <w:docPart w:val="0CA26A618C0640CCA404968B2CE092DF"/>
                </w:placeholder>
                <w:showingPlcHdr/>
                <w:text/>
              </w:sdtPr>
              <w:sdtEndPr>
                <w:rPr>
                  <w:rStyle w:val="SubtleEmphasis"/>
                </w:rPr>
              </w:sdtEndPr>
              <w:sdtContent>
                <w:r w:rsidRPr="00043BE8">
                  <w:rPr>
                    <w:rStyle w:val="PlaceholderText"/>
                    <w:rFonts w:asciiTheme="minorHAnsi" w:hAnsiTheme="minorHAnsi" w:cstheme="minorHAnsi"/>
                    <w:color w:val="404040" w:themeColor="text1" w:themeTint="BF"/>
                    <w:sz w:val="22"/>
                    <w:szCs w:val="22"/>
                  </w:rPr>
                  <w:t>Click or tab here to enter text.</w:t>
                </w:r>
              </w:sdtContent>
            </w:sdt>
          </w:p>
        </w:tc>
      </w:tr>
      <w:tr w:rsidR="007F62F5" w:rsidRPr="002B5130" w14:paraId="490372C9" w14:textId="77777777" w:rsidTr="00733930">
        <w:trPr>
          <w:trHeight w:val="200"/>
        </w:trPr>
        <w:tc>
          <w:tcPr>
            <w:tcW w:w="4672" w:type="dxa"/>
          </w:tcPr>
          <w:p w14:paraId="50008543" w14:textId="4CAC6D99"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GA supervisor</w:t>
            </w:r>
          </w:p>
        </w:tc>
        <w:sdt>
          <w:sdtPr>
            <w:rPr>
              <w:rStyle w:val="SubtleEmphasis"/>
              <w:rFonts w:asciiTheme="minorHAnsi" w:hAnsiTheme="minorHAnsi" w:cstheme="minorHAnsi"/>
              <w:i w:val="0"/>
              <w:iCs w:val="0"/>
              <w:color w:val="auto"/>
              <w:sz w:val="22"/>
              <w:szCs w:val="22"/>
            </w:rPr>
            <w:id w:val="230753136"/>
            <w:placeholder>
              <w:docPart w:val="47AC8A339A3A4BF393651962737A01D2"/>
            </w:placeholder>
            <w:showingPlcHdr/>
            <w:text/>
          </w:sdtPr>
          <w:sdtEndPr>
            <w:rPr>
              <w:rStyle w:val="SubtleEmphasis"/>
            </w:rPr>
          </w:sdtEndPr>
          <w:sdtContent>
            <w:tc>
              <w:tcPr>
                <w:tcW w:w="4590" w:type="dxa"/>
              </w:tcPr>
              <w:p w14:paraId="3F054A62" w14:textId="6BD19913" w:rsidR="007F62F5" w:rsidRPr="00043BE8" w:rsidRDefault="007F62F5" w:rsidP="007F62F5">
                <w:pPr>
                  <w:pStyle w:val="BalloonText"/>
                  <w:ind w:hanging="2"/>
                  <w:rPr>
                    <w:rStyle w:val="SubtleEmphasis"/>
                    <w:rFonts w:asciiTheme="minorHAnsi" w:hAnsiTheme="minorHAnsi" w:cstheme="minorHAnsi"/>
                    <w:i w:val="0"/>
                    <w:iCs w:val="0"/>
                    <w:color w:val="auto"/>
                    <w:sz w:val="22"/>
                    <w:szCs w:val="22"/>
                  </w:rPr>
                </w:pPr>
                <w:r w:rsidRPr="00043BE8">
                  <w:rPr>
                    <w:rStyle w:val="PlaceholderText"/>
                    <w:rFonts w:asciiTheme="minorHAnsi" w:hAnsiTheme="minorHAnsi" w:cstheme="minorHAnsi"/>
                    <w:color w:val="404040" w:themeColor="text1" w:themeTint="BF"/>
                    <w:sz w:val="22"/>
                    <w:szCs w:val="22"/>
                  </w:rPr>
                  <w:t>Click or tab here to enter text.</w:t>
                </w:r>
              </w:p>
            </w:tc>
          </w:sdtContent>
        </w:sdt>
      </w:tr>
      <w:tr w:rsidR="007F62F5" w:rsidRPr="002B5130" w14:paraId="309404BC" w14:textId="77777777" w:rsidTr="00733930">
        <w:trPr>
          <w:trHeight w:val="200"/>
        </w:trPr>
        <w:tc>
          <w:tcPr>
            <w:tcW w:w="4672" w:type="dxa"/>
          </w:tcPr>
          <w:p w14:paraId="5948A7C9" w14:textId="62C82A73" w:rsidR="007F62F5" w:rsidRPr="00F72D19" w:rsidRDefault="007F62F5" w:rsidP="007F62F5">
            <w:pPr>
              <w:widowControl w:val="0"/>
              <w:ind w:left="-30" w:hanging="2"/>
              <w:rPr>
                <w:rFonts w:asciiTheme="minorHAnsi" w:hAnsiTheme="minorHAnsi" w:cstheme="minorHAnsi"/>
                <w:sz w:val="22"/>
                <w:szCs w:val="22"/>
              </w:rPr>
            </w:pPr>
            <w:r w:rsidRPr="00F72D19">
              <w:rPr>
                <w:rFonts w:asciiTheme="minorHAnsi" w:hAnsiTheme="minorHAnsi" w:cstheme="minorHAnsi"/>
                <w:sz w:val="22"/>
                <w:szCs w:val="22"/>
              </w:rPr>
              <w:t>Onboarding resources</w:t>
            </w:r>
          </w:p>
        </w:tc>
        <w:tc>
          <w:tcPr>
            <w:tcW w:w="4590" w:type="dxa"/>
          </w:tcPr>
          <w:p w14:paraId="5359A176" w14:textId="3411736A" w:rsidR="007F62F5" w:rsidRPr="00043BE8" w:rsidRDefault="007F62F5" w:rsidP="007F62F5">
            <w:pPr>
              <w:ind w:hanging="2"/>
              <w:rPr>
                <w:rFonts w:asciiTheme="minorHAnsi" w:hAnsiTheme="minorHAnsi" w:cstheme="minorHAnsi"/>
                <w:sz w:val="22"/>
                <w:szCs w:val="22"/>
              </w:rPr>
            </w:pPr>
            <w:hyperlink r:id="rId13" w:history="1">
              <w:r w:rsidRPr="00043BE8">
                <w:rPr>
                  <w:rStyle w:val="Hyperlink"/>
                  <w:rFonts w:asciiTheme="minorHAnsi" w:hAnsiTheme="minorHAnsi" w:cstheme="minorHAnsi"/>
                  <w:sz w:val="22"/>
                  <w:szCs w:val="22"/>
                </w:rPr>
                <w:t>https://grad.uconn.edu/assistantships/</w:t>
              </w:r>
            </w:hyperlink>
          </w:p>
        </w:tc>
      </w:tr>
      <w:tr w:rsidR="007F62F5" w:rsidRPr="002B5130" w14:paraId="197C9348" w14:textId="77777777" w:rsidTr="00733930">
        <w:trPr>
          <w:trHeight w:val="200"/>
        </w:trPr>
        <w:tc>
          <w:tcPr>
            <w:tcW w:w="4672" w:type="dxa"/>
          </w:tcPr>
          <w:p w14:paraId="207FE290" w14:textId="1F058ECE" w:rsidR="007F62F5" w:rsidRPr="00EA3C11" w:rsidRDefault="007F62F5" w:rsidP="007F62F5">
            <w:pPr>
              <w:widowControl w:val="0"/>
              <w:ind w:left="2" w:hanging="2"/>
              <w:rPr>
                <w:rFonts w:asciiTheme="minorHAnsi" w:hAnsiTheme="minorHAnsi" w:cstheme="minorHAnsi"/>
                <w:sz w:val="22"/>
                <w:szCs w:val="22"/>
              </w:rPr>
            </w:pPr>
            <w:r w:rsidRPr="00EA3C11">
              <w:rPr>
                <w:rFonts w:asciiTheme="minorHAnsi" w:hAnsiTheme="minorHAnsi" w:cstheme="minorHAnsi"/>
                <w:sz w:val="22"/>
                <w:szCs w:val="22"/>
              </w:rPr>
              <w:t>Deadline to accept or decline this offer</w:t>
            </w:r>
          </w:p>
        </w:tc>
        <w:sdt>
          <w:sdtPr>
            <w:rPr>
              <w:rStyle w:val="Style1"/>
              <w:rFonts w:cstheme="minorHAnsi"/>
              <w:color w:val="404040" w:themeColor="text1" w:themeTint="BF"/>
              <w:szCs w:val="22"/>
            </w:rPr>
            <w:id w:val="65694214"/>
            <w:placeholder>
              <w:docPart w:val="774E56F64787464593550022057528E2"/>
            </w:placeholder>
            <w:showingPlcHdr/>
            <w:date>
              <w:dateFormat w:val="M/d/yyyy"/>
              <w:lid w:val="en-US"/>
              <w:storeMappedDataAs w:val="dateTime"/>
              <w:calendar w:val="gregorian"/>
            </w:date>
          </w:sdtPr>
          <w:sdtEndPr>
            <w:rPr>
              <w:rStyle w:val="DefaultParagraphFont"/>
              <w:rFonts w:ascii="Times New Roman" w:hAnsi="Times New Roman"/>
              <w:sz w:val="24"/>
            </w:rPr>
          </w:sdtEndPr>
          <w:sdtContent>
            <w:tc>
              <w:tcPr>
                <w:tcW w:w="4590" w:type="dxa"/>
              </w:tcPr>
              <w:p w14:paraId="6523623C" w14:textId="7B8073A1" w:rsidR="007F62F5" w:rsidRPr="00043BE8" w:rsidRDefault="007F62F5" w:rsidP="007F62F5">
                <w:pPr>
                  <w:ind w:hanging="2"/>
                  <w:rPr>
                    <w:rFonts w:asciiTheme="minorHAnsi" w:hAnsiTheme="minorHAnsi" w:cstheme="minorHAnsi"/>
                    <w:sz w:val="22"/>
                    <w:szCs w:val="22"/>
                  </w:rPr>
                </w:pPr>
                <w:r w:rsidRPr="00043BE8">
                  <w:rPr>
                    <w:rStyle w:val="PlaceholderText"/>
                    <w:rFonts w:asciiTheme="minorHAnsi" w:hAnsiTheme="minorHAnsi" w:cstheme="minorHAnsi"/>
                    <w:color w:val="404040" w:themeColor="text1" w:themeTint="BF"/>
                    <w:sz w:val="22"/>
                    <w:szCs w:val="22"/>
                  </w:rPr>
                  <w:t>Type the date or use the down arrow to access a calendar</w:t>
                </w:r>
              </w:p>
            </w:tc>
          </w:sdtContent>
        </w:sdt>
      </w:tr>
      <w:tr w:rsidR="007F62F5" w:rsidRPr="002B5130" w14:paraId="35E6CAAF" w14:textId="77777777" w:rsidTr="00733930">
        <w:trPr>
          <w:trHeight w:val="200"/>
        </w:trPr>
        <w:tc>
          <w:tcPr>
            <w:tcW w:w="4672" w:type="dxa"/>
          </w:tcPr>
          <w:p w14:paraId="1A3C8B11" w14:textId="1A11779F" w:rsidR="007F62F5" w:rsidRPr="00EA3C11" w:rsidRDefault="007F62F5" w:rsidP="007F62F5">
            <w:pPr>
              <w:pStyle w:val="BalloonText"/>
              <w:ind w:left="-30"/>
              <w:rPr>
                <w:rFonts w:asciiTheme="minorHAnsi" w:hAnsiTheme="minorHAnsi" w:cstheme="minorHAnsi"/>
                <w:color w:val="FF0000"/>
                <w:sz w:val="22"/>
                <w:szCs w:val="22"/>
              </w:rPr>
            </w:pPr>
            <w:r w:rsidRPr="00EA3C11">
              <w:rPr>
                <w:rFonts w:asciiTheme="minorHAnsi" w:hAnsiTheme="minorHAnsi" w:cstheme="minorHAnsi"/>
                <w:sz w:val="22"/>
                <w:szCs w:val="22"/>
              </w:rPr>
              <w:t xml:space="preserve">Union </w:t>
            </w:r>
            <w:r>
              <w:rPr>
                <w:rFonts w:asciiTheme="minorHAnsi" w:hAnsiTheme="minorHAnsi" w:cstheme="minorHAnsi"/>
                <w:sz w:val="22"/>
                <w:szCs w:val="22"/>
              </w:rPr>
              <w:t>i</w:t>
            </w:r>
            <w:r w:rsidRPr="00EA3C11">
              <w:rPr>
                <w:rFonts w:asciiTheme="minorHAnsi" w:hAnsiTheme="minorHAnsi" w:cstheme="minorHAnsi"/>
                <w:sz w:val="22"/>
                <w:szCs w:val="22"/>
              </w:rPr>
              <w:t>nfo</w:t>
            </w:r>
          </w:p>
        </w:tc>
        <w:tc>
          <w:tcPr>
            <w:tcW w:w="4590" w:type="dxa"/>
          </w:tcPr>
          <w:p w14:paraId="1FAFCA0B" w14:textId="556971FC" w:rsidR="007F62F5" w:rsidRPr="00043BE8" w:rsidRDefault="007F62F5" w:rsidP="007F62F5">
            <w:pPr>
              <w:pStyle w:val="BalloonText"/>
              <w:ind w:left="2" w:hanging="2"/>
              <w:rPr>
                <w:rFonts w:asciiTheme="minorHAnsi" w:hAnsiTheme="minorHAnsi" w:cstheme="minorHAnsi"/>
                <w:color w:val="FF0000"/>
                <w:sz w:val="22"/>
                <w:szCs w:val="22"/>
              </w:rPr>
            </w:pPr>
            <w:hyperlink r:id="rId14" w:history="1">
              <w:r w:rsidRPr="00043BE8">
                <w:rPr>
                  <w:rStyle w:val="Hyperlink"/>
                  <w:rFonts w:asciiTheme="minorHAnsi" w:eastAsia="Calibri" w:hAnsiTheme="minorHAnsi" w:cstheme="minorHAnsi"/>
                  <w:sz w:val="22"/>
                  <w:szCs w:val="22"/>
                </w:rPr>
                <w:t>http://www.uconngradunion.org/</w:t>
              </w:r>
            </w:hyperlink>
          </w:p>
        </w:tc>
      </w:tr>
      <w:tr w:rsidR="008E7C7A" w:rsidRPr="002B5130" w14:paraId="1C7264A8" w14:textId="77777777" w:rsidTr="00733930">
        <w:trPr>
          <w:trHeight w:val="200"/>
        </w:trPr>
        <w:tc>
          <w:tcPr>
            <w:tcW w:w="4672" w:type="dxa"/>
          </w:tcPr>
          <w:p w14:paraId="061F8358" w14:textId="39CEC56B" w:rsidR="008E7C7A" w:rsidRPr="00EA3C11" w:rsidRDefault="001A644D" w:rsidP="007F62F5">
            <w:pPr>
              <w:pStyle w:val="BalloonText"/>
              <w:ind w:left="-30"/>
              <w:rPr>
                <w:rFonts w:asciiTheme="minorHAnsi" w:hAnsiTheme="minorHAnsi" w:cstheme="minorHAnsi"/>
                <w:sz w:val="22"/>
                <w:szCs w:val="22"/>
              </w:rPr>
            </w:pPr>
            <w:r>
              <w:rPr>
                <w:rFonts w:asciiTheme="minorHAnsi" w:hAnsiTheme="minorHAnsi" w:cstheme="minorHAnsi"/>
                <w:sz w:val="22"/>
                <w:szCs w:val="22"/>
              </w:rPr>
              <w:t xml:space="preserve">Departmental contact (name and email) for </w:t>
            </w:r>
            <w:r w:rsidR="00C56CFD">
              <w:rPr>
                <w:rFonts w:asciiTheme="minorHAnsi" w:hAnsiTheme="minorHAnsi" w:cstheme="minorHAnsi"/>
                <w:sz w:val="22"/>
                <w:szCs w:val="22"/>
              </w:rPr>
              <w:t xml:space="preserve">any </w:t>
            </w:r>
            <w:r>
              <w:rPr>
                <w:rFonts w:asciiTheme="minorHAnsi" w:hAnsiTheme="minorHAnsi" w:cstheme="minorHAnsi"/>
                <w:sz w:val="22"/>
                <w:szCs w:val="22"/>
              </w:rPr>
              <w:t>questions</w:t>
            </w:r>
          </w:p>
        </w:tc>
        <w:sdt>
          <w:sdtPr>
            <w:rPr>
              <w:rStyle w:val="SubtleEmphasis"/>
              <w:rFonts w:asciiTheme="minorHAnsi" w:hAnsiTheme="minorHAnsi" w:cstheme="minorHAnsi"/>
              <w:i w:val="0"/>
              <w:iCs w:val="0"/>
              <w:sz w:val="22"/>
              <w:szCs w:val="22"/>
            </w:rPr>
            <w:id w:val="-1162458978"/>
            <w:placeholder>
              <w:docPart w:val="1EC8955184B441BE98068F3FBFD15F24"/>
            </w:placeholder>
            <w:showingPlcHdr/>
            <w:text/>
          </w:sdtPr>
          <w:sdtEndPr>
            <w:rPr>
              <w:rStyle w:val="SubtleEmphasis"/>
            </w:rPr>
          </w:sdtEndPr>
          <w:sdtContent>
            <w:tc>
              <w:tcPr>
                <w:tcW w:w="4590" w:type="dxa"/>
              </w:tcPr>
              <w:p w14:paraId="01FE864A" w14:textId="731DCF95" w:rsidR="008E7C7A" w:rsidRDefault="001472CE" w:rsidP="007F62F5">
                <w:pPr>
                  <w:pStyle w:val="BalloonText"/>
                  <w:ind w:left="2" w:hanging="2"/>
                </w:pPr>
                <w:r w:rsidRPr="00F6052A">
                  <w:rPr>
                    <w:rStyle w:val="PlaceholderText"/>
                    <w:rFonts w:asciiTheme="minorHAnsi" w:hAnsiTheme="minorHAnsi" w:cstheme="minorHAnsi"/>
                    <w:color w:val="404040" w:themeColor="text1" w:themeTint="BF"/>
                    <w:sz w:val="22"/>
                    <w:szCs w:val="22"/>
                  </w:rPr>
                  <w:t>Click or tab here to enter text.</w:t>
                </w:r>
              </w:p>
            </w:tc>
          </w:sdtContent>
        </w:sdt>
      </w:tr>
    </w:tbl>
    <w:p w14:paraId="6F600E9C" w14:textId="77777777" w:rsidR="00935EBF" w:rsidRDefault="00935EBF" w:rsidP="00606C8C">
      <w:pPr>
        <w:jc w:val="both"/>
        <w:rPr>
          <w:rFonts w:asciiTheme="minorHAnsi" w:hAnsiTheme="minorHAnsi" w:cstheme="minorHAnsi"/>
          <w:sz w:val="22"/>
          <w:szCs w:val="22"/>
        </w:rPr>
      </w:pPr>
    </w:p>
    <w:p w14:paraId="52DA772B" w14:textId="39078B4E" w:rsidR="00C749BF" w:rsidRDefault="179C90D7" w:rsidP="35992053">
      <w:pPr>
        <w:jc w:val="both"/>
        <w:rPr>
          <w:rFonts w:asciiTheme="minorHAnsi" w:hAnsiTheme="minorHAnsi" w:cstheme="minorBidi"/>
          <w:sz w:val="22"/>
          <w:szCs w:val="22"/>
        </w:rPr>
      </w:pPr>
      <w:r w:rsidRPr="35992053">
        <w:rPr>
          <w:rFonts w:asciiTheme="minorHAnsi" w:hAnsiTheme="minorHAnsi" w:cstheme="minorBidi"/>
          <w:sz w:val="22"/>
          <w:szCs w:val="22"/>
        </w:rPr>
        <w:t>Th</w:t>
      </w:r>
      <w:r w:rsidR="1DED59C1" w:rsidRPr="35992053">
        <w:rPr>
          <w:rFonts w:asciiTheme="minorHAnsi" w:hAnsiTheme="minorHAnsi" w:cstheme="minorBidi"/>
          <w:sz w:val="22"/>
          <w:szCs w:val="22"/>
        </w:rPr>
        <w:t>e</w:t>
      </w:r>
      <w:r w:rsidRPr="35992053">
        <w:rPr>
          <w:rFonts w:asciiTheme="minorHAnsi" w:hAnsiTheme="minorHAnsi" w:cstheme="minorBidi"/>
          <w:sz w:val="22"/>
          <w:szCs w:val="22"/>
        </w:rPr>
        <w:t xml:space="preserve"> </w:t>
      </w:r>
      <w:r w:rsidR="618EEE4B" w:rsidRPr="35992053">
        <w:rPr>
          <w:rFonts w:asciiTheme="minorHAnsi" w:hAnsiTheme="minorHAnsi" w:cstheme="minorBidi"/>
          <w:sz w:val="22"/>
          <w:szCs w:val="22"/>
        </w:rPr>
        <w:t>stipend</w:t>
      </w:r>
      <w:r w:rsidR="5AED35DA" w:rsidRPr="35992053">
        <w:rPr>
          <w:rFonts w:asciiTheme="minorHAnsi" w:hAnsiTheme="minorHAnsi" w:cstheme="minorBidi"/>
          <w:sz w:val="22"/>
          <w:szCs w:val="22"/>
        </w:rPr>
        <w:t xml:space="preserve"> </w:t>
      </w:r>
      <w:r w:rsidR="1DED59C1" w:rsidRPr="35992053">
        <w:rPr>
          <w:rFonts w:asciiTheme="minorHAnsi" w:hAnsiTheme="minorHAnsi" w:cstheme="minorBidi"/>
          <w:sz w:val="22"/>
          <w:szCs w:val="22"/>
        </w:rPr>
        <w:t xml:space="preserve">for this position </w:t>
      </w:r>
      <w:r w:rsidR="3FCDA635" w:rsidRPr="35992053">
        <w:rPr>
          <w:rFonts w:asciiTheme="minorHAnsi" w:hAnsiTheme="minorHAnsi" w:cstheme="minorBidi"/>
          <w:sz w:val="22"/>
          <w:szCs w:val="22"/>
        </w:rPr>
        <w:t xml:space="preserve">as listed above </w:t>
      </w:r>
      <w:r w:rsidRPr="35992053">
        <w:rPr>
          <w:rFonts w:asciiTheme="minorHAnsi" w:hAnsiTheme="minorHAnsi" w:cstheme="minorBidi"/>
          <w:sz w:val="22"/>
          <w:szCs w:val="22"/>
        </w:rPr>
        <w:t>is payable in biweekly installments. You will receive the first of your biweekly stipend payments at the close of the pay period in which you are hired, contingent upon all required documentation being in place.  We advise that you plan with this sta</w:t>
      </w:r>
      <w:r w:rsidR="20F29D5B" w:rsidRPr="35992053">
        <w:rPr>
          <w:rFonts w:asciiTheme="minorHAnsi" w:hAnsiTheme="minorHAnsi" w:cstheme="minorBidi"/>
          <w:sz w:val="22"/>
          <w:szCs w:val="22"/>
        </w:rPr>
        <w:t>te-regulated schedule</w:t>
      </w:r>
      <w:r w:rsidR="0A466E9D" w:rsidRPr="35992053">
        <w:rPr>
          <w:rFonts w:asciiTheme="minorHAnsi" w:hAnsiTheme="minorHAnsi" w:cstheme="minorBidi"/>
          <w:sz w:val="22"/>
          <w:szCs w:val="22"/>
        </w:rPr>
        <w:t>, which may b</w:t>
      </w:r>
      <w:r w:rsidR="7F888CD8" w:rsidRPr="35992053">
        <w:rPr>
          <w:rFonts w:asciiTheme="minorHAnsi" w:hAnsiTheme="minorHAnsi" w:cstheme="minorBidi"/>
          <w:sz w:val="22"/>
          <w:szCs w:val="22"/>
        </w:rPr>
        <w:t>e found under “</w:t>
      </w:r>
      <w:r w:rsidR="7B6B2724" w:rsidRPr="35992053">
        <w:rPr>
          <w:rFonts w:asciiTheme="minorHAnsi" w:hAnsiTheme="minorHAnsi" w:cstheme="minorBidi"/>
          <w:sz w:val="22"/>
          <w:szCs w:val="22"/>
        </w:rPr>
        <w:t>Pay Schedule</w:t>
      </w:r>
      <w:r w:rsidR="7F888CD8" w:rsidRPr="35992053">
        <w:rPr>
          <w:rFonts w:asciiTheme="minorHAnsi" w:hAnsiTheme="minorHAnsi" w:cstheme="minorBidi"/>
          <w:sz w:val="22"/>
          <w:szCs w:val="22"/>
        </w:rPr>
        <w:t>” on Payroll’s website (</w:t>
      </w:r>
      <w:hyperlink r:id="rId15" w:history="1">
        <w:r w:rsidR="1D981B34" w:rsidRPr="35992053">
          <w:rPr>
            <w:rStyle w:val="Hyperlink"/>
            <w:rFonts w:asciiTheme="minorHAnsi" w:hAnsiTheme="minorHAnsi" w:cstheme="minorBidi"/>
            <w:sz w:val="22"/>
            <w:szCs w:val="22"/>
          </w:rPr>
          <w:t>https://payroll.uconn.edu/graduate/</w:t>
        </w:r>
      </w:hyperlink>
      <w:r w:rsidR="1D981B34" w:rsidRPr="35992053">
        <w:rPr>
          <w:rFonts w:asciiTheme="minorHAnsi" w:hAnsiTheme="minorHAnsi" w:cstheme="minorBidi"/>
          <w:sz w:val="22"/>
          <w:szCs w:val="22"/>
        </w:rPr>
        <w:t>)</w:t>
      </w:r>
      <w:r w:rsidR="673900F5" w:rsidRPr="35992053">
        <w:rPr>
          <w:rFonts w:asciiTheme="minorHAnsi" w:hAnsiTheme="minorHAnsi" w:cstheme="minorBidi"/>
          <w:sz w:val="22"/>
          <w:szCs w:val="22"/>
        </w:rPr>
        <w:t>,</w:t>
      </w:r>
      <w:r w:rsidR="7F888CD8" w:rsidRPr="35992053">
        <w:rPr>
          <w:rFonts w:asciiTheme="minorHAnsi" w:hAnsiTheme="minorHAnsi" w:cstheme="minorBidi"/>
          <w:sz w:val="22"/>
          <w:szCs w:val="22"/>
        </w:rPr>
        <w:t xml:space="preserve"> </w:t>
      </w:r>
      <w:r w:rsidR="20F29D5B" w:rsidRPr="35992053">
        <w:rPr>
          <w:rFonts w:asciiTheme="minorHAnsi" w:hAnsiTheme="minorHAnsi" w:cstheme="minorBidi"/>
          <w:sz w:val="22"/>
          <w:szCs w:val="22"/>
        </w:rPr>
        <w:t>in mind. Please note, this appointment letter does not include summer or winter intersession appointments</w:t>
      </w:r>
      <w:r w:rsidR="6D06F79A" w:rsidRPr="35992053">
        <w:rPr>
          <w:rFonts w:asciiTheme="minorHAnsi" w:hAnsiTheme="minorHAnsi" w:cstheme="minorBidi"/>
          <w:sz w:val="22"/>
          <w:szCs w:val="22"/>
        </w:rPr>
        <w:t xml:space="preserve">, </w:t>
      </w:r>
      <w:r w:rsidR="32ABC7E9" w:rsidRPr="35992053">
        <w:rPr>
          <w:rFonts w:asciiTheme="minorHAnsi" w:hAnsiTheme="minorHAnsi" w:cstheme="minorBidi"/>
          <w:sz w:val="22"/>
          <w:szCs w:val="22"/>
        </w:rPr>
        <w:t xml:space="preserve">which </w:t>
      </w:r>
      <w:r w:rsidR="20F29D5B" w:rsidRPr="35992053">
        <w:rPr>
          <w:rFonts w:asciiTheme="minorHAnsi" w:hAnsiTheme="minorHAnsi" w:cstheme="minorBidi"/>
          <w:sz w:val="22"/>
          <w:szCs w:val="22"/>
        </w:rPr>
        <w:t xml:space="preserve">do not carry a tuition waiver. </w:t>
      </w:r>
    </w:p>
    <w:p w14:paraId="578CF884" w14:textId="77777777" w:rsidR="00BB62D9" w:rsidRDefault="00BB62D9" w:rsidP="00C749BF">
      <w:pPr>
        <w:jc w:val="both"/>
        <w:rPr>
          <w:rFonts w:asciiTheme="minorHAnsi" w:hAnsiTheme="minorHAnsi" w:cstheme="minorHAnsi"/>
          <w:bCs/>
          <w:sz w:val="22"/>
          <w:szCs w:val="22"/>
        </w:rPr>
      </w:pPr>
    </w:p>
    <w:p w14:paraId="2099AA48" w14:textId="77777777" w:rsidR="00431CE4" w:rsidRDefault="00431CE4" w:rsidP="00431CE4">
      <w:pPr>
        <w:jc w:val="both"/>
        <w:rPr>
          <w:rFonts w:asciiTheme="minorHAnsi" w:hAnsiTheme="minorHAnsi" w:cstheme="minorBidi"/>
          <w:color w:val="FF0000"/>
          <w:sz w:val="22"/>
          <w:szCs w:val="22"/>
        </w:rPr>
      </w:pPr>
      <w:r w:rsidRPr="35992053">
        <w:rPr>
          <w:rFonts w:asciiTheme="minorHAnsi" w:hAnsiTheme="minorHAnsi" w:cstheme="minorBidi"/>
          <w:sz w:val="22"/>
          <w:szCs w:val="22"/>
        </w:rPr>
        <w:t>Stipend rates for GAs are based on levels that reflect progress toward the advanced degree and experience. Rates and level descriptions may be found under “Stipend Listings” on Payroll’s website (</w:t>
      </w:r>
      <w:hyperlink r:id="rId16" w:history="1">
        <w:r w:rsidRPr="35992053">
          <w:rPr>
            <w:rStyle w:val="Hyperlink"/>
            <w:rFonts w:asciiTheme="minorHAnsi" w:hAnsiTheme="minorHAnsi" w:cstheme="minorBidi"/>
            <w:sz w:val="22"/>
            <w:szCs w:val="22"/>
          </w:rPr>
          <w:t>https://payroll.uconn.edu/graduate/</w:t>
        </w:r>
      </w:hyperlink>
      <w:r w:rsidRPr="35992053">
        <w:rPr>
          <w:rFonts w:asciiTheme="minorHAnsi" w:hAnsiTheme="minorHAnsi" w:cstheme="minorBidi"/>
          <w:sz w:val="22"/>
          <w:szCs w:val="22"/>
        </w:rPr>
        <w:t xml:space="preserve">). </w:t>
      </w:r>
    </w:p>
    <w:p w14:paraId="3D41CE71" w14:textId="77777777" w:rsidR="00431CE4" w:rsidRDefault="00431CE4" w:rsidP="00C749BF">
      <w:pPr>
        <w:jc w:val="both"/>
        <w:rPr>
          <w:rFonts w:asciiTheme="minorHAnsi" w:hAnsiTheme="minorHAnsi" w:cstheme="minorHAnsi"/>
          <w:bCs/>
          <w:sz w:val="22"/>
          <w:szCs w:val="22"/>
        </w:rPr>
      </w:pPr>
    </w:p>
    <w:p w14:paraId="70CE088B" w14:textId="49055514" w:rsidR="00BB62D9" w:rsidRDefault="00BA3167" w:rsidP="00C749BF">
      <w:pPr>
        <w:jc w:val="both"/>
        <w:rPr>
          <w:rFonts w:asciiTheme="minorHAnsi" w:hAnsiTheme="minorHAnsi" w:cstheme="minorHAnsi"/>
          <w:sz w:val="22"/>
          <w:szCs w:val="22"/>
        </w:rPr>
      </w:pPr>
      <w:r>
        <w:rPr>
          <w:rFonts w:asciiTheme="minorHAnsi" w:hAnsiTheme="minorHAnsi" w:cstheme="minorHAnsi"/>
          <w:b/>
          <w:color w:val="0070C0"/>
          <w:sz w:val="22"/>
          <w:szCs w:val="22"/>
        </w:rPr>
        <w:t>FOR ACADEMIC YEAR OFFERS WHERE THE FTE WILL CHANGE</w:t>
      </w:r>
      <w:r w:rsidR="00BB62D9" w:rsidRPr="00104D3C">
        <w:rPr>
          <w:rFonts w:asciiTheme="minorHAnsi" w:hAnsiTheme="minorHAnsi" w:cstheme="minorHAnsi"/>
          <w:b/>
          <w:color w:val="0070C0"/>
          <w:sz w:val="22"/>
          <w:szCs w:val="22"/>
        </w:rPr>
        <w:t xml:space="preserve"> </w:t>
      </w:r>
      <w:r>
        <w:rPr>
          <w:rFonts w:asciiTheme="minorHAnsi" w:hAnsiTheme="minorHAnsi" w:cstheme="minorHAnsi"/>
          <w:b/>
          <w:color w:val="0070C0"/>
          <w:sz w:val="22"/>
          <w:szCs w:val="22"/>
        </w:rPr>
        <w:t>BETWEEN SEMESTERS</w:t>
      </w:r>
      <w:r w:rsidR="00D474BF">
        <w:rPr>
          <w:rFonts w:asciiTheme="minorHAnsi" w:hAnsiTheme="minorHAnsi" w:cstheme="minorHAnsi"/>
          <w:b/>
          <w:color w:val="0070C0"/>
          <w:sz w:val="22"/>
          <w:szCs w:val="22"/>
        </w:rPr>
        <w:t xml:space="preserve"> (e.</w:t>
      </w:r>
      <w:r w:rsidR="00296C5A">
        <w:rPr>
          <w:rFonts w:asciiTheme="minorHAnsi" w:hAnsiTheme="minorHAnsi" w:cstheme="minorHAnsi"/>
          <w:b/>
          <w:color w:val="0070C0"/>
          <w:sz w:val="22"/>
          <w:szCs w:val="22"/>
        </w:rPr>
        <w:t>g.</w:t>
      </w:r>
      <w:r w:rsidR="00D474BF">
        <w:rPr>
          <w:rFonts w:asciiTheme="minorHAnsi" w:hAnsiTheme="minorHAnsi" w:cstheme="minorHAnsi"/>
          <w:b/>
          <w:color w:val="0070C0"/>
          <w:sz w:val="22"/>
          <w:szCs w:val="22"/>
        </w:rPr>
        <w:t>, 10 hours in fall and 20 hours in spring</w:t>
      </w:r>
      <w:r w:rsidR="004739A6">
        <w:rPr>
          <w:rFonts w:asciiTheme="minorHAnsi" w:hAnsiTheme="minorHAnsi" w:cstheme="minorHAnsi"/>
          <w:b/>
          <w:color w:val="0070C0"/>
          <w:sz w:val="22"/>
          <w:szCs w:val="22"/>
        </w:rPr>
        <w:t xml:space="preserve">. </w:t>
      </w:r>
      <w:r w:rsidR="004739A6" w:rsidRPr="006F5852">
        <w:rPr>
          <w:rFonts w:asciiTheme="minorHAnsi" w:hAnsiTheme="minorHAnsi" w:cstheme="minorHAnsi"/>
          <w:b/>
          <w:color w:val="2E74B5" w:themeColor="accent1" w:themeShade="BF"/>
          <w:sz w:val="22"/>
          <w:szCs w:val="22"/>
        </w:rPr>
        <w:t xml:space="preserve">Note: </w:t>
      </w:r>
      <w:r w:rsidR="003E32C9" w:rsidRPr="006F5852">
        <w:rPr>
          <w:rFonts w:asciiTheme="minorHAnsi" w:hAnsiTheme="minorHAnsi" w:cstheme="minorHAnsi"/>
          <w:b/>
          <w:color w:val="2E74B5" w:themeColor="accent1" w:themeShade="BF"/>
          <w:sz w:val="22"/>
          <w:szCs w:val="22"/>
        </w:rPr>
        <w:t>A</w:t>
      </w:r>
      <w:r w:rsidR="004739A6" w:rsidRPr="006F5852">
        <w:rPr>
          <w:rFonts w:asciiTheme="minorHAnsi" w:hAnsiTheme="minorHAnsi" w:cstheme="minorHAnsi"/>
          <w:b/>
          <w:color w:val="2E74B5" w:themeColor="accent1" w:themeShade="BF"/>
          <w:sz w:val="22"/>
          <w:szCs w:val="22"/>
        </w:rPr>
        <w:t xml:space="preserve"> SmartHR transaction will be required</w:t>
      </w:r>
      <w:r w:rsidR="00483573" w:rsidRPr="006F5852">
        <w:rPr>
          <w:rFonts w:asciiTheme="minorHAnsi" w:hAnsiTheme="minorHAnsi" w:cstheme="minorHAnsi"/>
          <w:b/>
          <w:color w:val="2E74B5" w:themeColor="accent1" w:themeShade="BF"/>
          <w:sz w:val="22"/>
          <w:szCs w:val="22"/>
        </w:rPr>
        <w:t xml:space="preserve"> for each FTE</w:t>
      </w:r>
      <w:r w:rsidR="00D474BF">
        <w:rPr>
          <w:rFonts w:asciiTheme="minorHAnsi" w:hAnsiTheme="minorHAnsi" w:cstheme="minorHAnsi"/>
          <w:b/>
          <w:color w:val="0070C0"/>
          <w:sz w:val="22"/>
          <w:szCs w:val="22"/>
        </w:rPr>
        <w:t>)</w:t>
      </w:r>
      <w:r w:rsidR="00BB62D9">
        <w:rPr>
          <w:rFonts w:asciiTheme="minorHAnsi" w:hAnsiTheme="minorHAnsi" w:cstheme="minorHAnsi"/>
          <w:b/>
          <w:color w:val="0070C0"/>
          <w:sz w:val="22"/>
          <w:szCs w:val="22"/>
        </w:rPr>
        <w:t xml:space="preserve">; DELETE </w:t>
      </w:r>
      <w:r>
        <w:rPr>
          <w:rFonts w:asciiTheme="minorHAnsi" w:hAnsiTheme="minorHAnsi" w:cstheme="minorHAnsi"/>
          <w:b/>
          <w:color w:val="0070C0"/>
          <w:sz w:val="22"/>
          <w:szCs w:val="22"/>
        </w:rPr>
        <w:t>IF NOT APPLICABLE</w:t>
      </w:r>
      <w:r w:rsidR="00BB62D9">
        <w:rPr>
          <w:rFonts w:asciiTheme="minorHAnsi" w:hAnsiTheme="minorHAnsi" w:cstheme="minorHAnsi"/>
          <w:b/>
          <w:color w:val="0070C0"/>
          <w:sz w:val="22"/>
          <w:szCs w:val="22"/>
        </w:rPr>
        <w:t xml:space="preserve">: </w:t>
      </w:r>
      <w:r w:rsidR="00BB62D9">
        <w:rPr>
          <w:rFonts w:asciiTheme="minorHAnsi" w:hAnsiTheme="minorHAnsi" w:cstheme="minorHAnsi"/>
          <w:sz w:val="22"/>
          <w:szCs w:val="22"/>
        </w:rPr>
        <w:t xml:space="preserve">From </w:t>
      </w:r>
      <w:sdt>
        <w:sdtPr>
          <w:rPr>
            <w:rFonts w:asciiTheme="minorHAnsi" w:hAnsiTheme="minorHAnsi" w:cstheme="minorHAnsi"/>
            <w:b/>
            <w:bCs/>
            <w:sz w:val="22"/>
            <w:szCs w:val="22"/>
          </w:rPr>
          <w:id w:val="-984149182"/>
          <w:placeholder>
            <w:docPart w:val="7D4A17426AAD46D6B8665AFD087B52AA"/>
          </w:placeholder>
          <w:text/>
        </w:sdtPr>
        <w:sdtEndPr/>
        <w:sdtContent>
          <w:r w:rsidR="00BB62D9" w:rsidRPr="00D966A7">
            <w:rPr>
              <w:rFonts w:asciiTheme="minorHAnsi" w:hAnsiTheme="minorHAnsi" w:cstheme="minorHAnsi"/>
              <w:b/>
              <w:bCs/>
              <w:sz w:val="22"/>
              <w:szCs w:val="22"/>
            </w:rPr>
            <w:t>DATE</w:t>
          </w:r>
        </w:sdtContent>
      </w:sdt>
      <w:r w:rsidR="00BB62D9">
        <w:rPr>
          <w:rFonts w:asciiTheme="minorHAnsi" w:hAnsiTheme="minorHAnsi" w:cstheme="minorHAnsi"/>
          <w:b/>
          <w:bCs/>
          <w:sz w:val="22"/>
          <w:szCs w:val="22"/>
        </w:rPr>
        <w:t xml:space="preserve"> </w:t>
      </w:r>
      <w:r w:rsidR="00BB62D9">
        <w:rPr>
          <w:rFonts w:asciiTheme="minorHAnsi" w:hAnsiTheme="minorHAnsi" w:cstheme="minorHAnsi"/>
          <w:sz w:val="22"/>
          <w:szCs w:val="22"/>
        </w:rPr>
        <w:t xml:space="preserve">to </w:t>
      </w:r>
      <w:sdt>
        <w:sdtPr>
          <w:rPr>
            <w:rFonts w:asciiTheme="minorHAnsi" w:hAnsiTheme="minorHAnsi" w:cstheme="minorHAnsi"/>
            <w:b/>
            <w:bCs/>
            <w:sz w:val="22"/>
            <w:szCs w:val="22"/>
          </w:rPr>
          <w:id w:val="-549838945"/>
          <w:placeholder>
            <w:docPart w:val="7D4A17426AAD46D6B8665AFD087B52AA"/>
          </w:placeholder>
          <w:text/>
        </w:sdtPr>
        <w:sdtEndPr/>
        <w:sdtContent>
          <w:r w:rsidR="00BB62D9" w:rsidRPr="00D966A7">
            <w:rPr>
              <w:rFonts w:asciiTheme="minorHAnsi" w:hAnsiTheme="minorHAnsi" w:cstheme="minorHAnsi"/>
              <w:b/>
              <w:bCs/>
              <w:sz w:val="22"/>
              <w:szCs w:val="22"/>
            </w:rPr>
            <w:t>DATE</w:t>
          </w:r>
        </w:sdtContent>
      </w:sdt>
      <w:r w:rsidR="00BB62D9">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244767093"/>
          <w:placeholder>
            <w:docPart w:val="7D4A17426AAD46D6B8665AFD087B52AA"/>
          </w:placeholder>
          <w:text/>
        </w:sdtPr>
        <w:sdtEndPr/>
        <w:sdtContent>
          <w:r w:rsidR="00B07BA1">
            <w:rPr>
              <w:rFonts w:asciiTheme="minorHAnsi" w:hAnsiTheme="minorHAnsi" w:cstheme="minorHAnsi"/>
              <w:b/>
              <w:bCs/>
              <w:sz w:val="22"/>
              <w:szCs w:val="22"/>
            </w:rPr>
            <w:t>NUMBER OF HOURS</w:t>
          </w:r>
        </w:sdtContent>
      </w:sdt>
      <w:r w:rsidR="00BB62D9">
        <w:rPr>
          <w:rFonts w:asciiTheme="minorHAnsi" w:hAnsiTheme="minorHAnsi" w:cstheme="minorHAnsi"/>
          <w:sz w:val="22"/>
          <w:szCs w:val="22"/>
        </w:rPr>
        <w:t xml:space="preserve"> hours per week is </w:t>
      </w:r>
      <w:sdt>
        <w:sdtPr>
          <w:rPr>
            <w:rFonts w:asciiTheme="minorHAnsi" w:hAnsiTheme="minorHAnsi" w:cstheme="minorHAnsi"/>
            <w:b/>
            <w:sz w:val="22"/>
            <w:szCs w:val="22"/>
          </w:rPr>
          <w:id w:val="-1488697611"/>
          <w:placeholder>
            <w:docPart w:val="7D4A17426AAD46D6B8665AFD087B52AA"/>
          </w:placeholder>
          <w:text/>
        </w:sdtPr>
        <w:sdtEndPr/>
        <w:sdtContent>
          <w:r w:rsidR="00B07BA1">
            <w:rPr>
              <w:rFonts w:asciiTheme="minorHAnsi" w:hAnsiTheme="minorHAnsi" w:cstheme="minorHAnsi"/>
              <w:b/>
              <w:sz w:val="22"/>
              <w:szCs w:val="22"/>
            </w:rPr>
            <w:t>STIPEND AMOUNT</w:t>
          </w:r>
        </w:sdtContent>
      </w:sdt>
      <w:r w:rsidR="00BB62D9">
        <w:rPr>
          <w:rFonts w:asciiTheme="minorHAnsi" w:hAnsiTheme="minorHAnsi" w:cstheme="minorHAnsi"/>
          <w:sz w:val="22"/>
          <w:szCs w:val="22"/>
        </w:rPr>
        <w:t xml:space="preserve">. From </w:t>
      </w:r>
      <w:sdt>
        <w:sdtPr>
          <w:rPr>
            <w:rFonts w:asciiTheme="minorHAnsi" w:hAnsiTheme="minorHAnsi" w:cstheme="minorHAnsi"/>
            <w:b/>
            <w:bCs/>
            <w:sz w:val="22"/>
            <w:szCs w:val="22"/>
          </w:rPr>
          <w:id w:val="2102981811"/>
          <w:placeholder>
            <w:docPart w:val="7D4A17426AAD46D6B8665AFD087B52AA"/>
          </w:placeholder>
          <w:text/>
        </w:sdtPr>
        <w:sdtEndPr/>
        <w:sdtContent>
          <w:r w:rsidR="00BB62D9" w:rsidRPr="00D966A7">
            <w:rPr>
              <w:rFonts w:asciiTheme="minorHAnsi" w:hAnsiTheme="minorHAnsi" w:cstheme="minorHAnsi"/>
              <w:b/>
              <w:bCs/>
              <w:sz w:val="22"/>
              <w:szCs w:val="22"/>
            </w:rPr>
            <w:t>DATE</w:t>
          </w:r>
        </w:sdtContent>
      </w:sdt>
      <w:r w:rsidR="00BB62D9">
        <w:rPr>
          <w:rFonts w:asciiTheme="minorHAnsi" w:hAnsiTheme="minorHAnsi" w:cstheme="minorHAnsi"/>
          <w:b/>
          <w:bCs/>
          <w:sz w:val="22"/>
          <w:szCs w:val="22"/>
        </w:rPr>
        <w:t xml:space="preserve"> </w:t>
      </w:r>
      <w:r w:rsidR="00BB62D9">
        <w:rPr>
          <w:rFonts w:asciiTheme="minorHAnsi" w:hAnsiTheme="minorHAnsi" w:cstheme="minorHAnsi"/>
          <w:sz w:val="22"/>
          <w:szCs w:val="22"/>
        </w:rPr>
        <w:t xml:space="preserve">to </w:t>
      </w:r>
      <w:sdt>
        <w:sdtPr>
          <w:rPr>
            <w:rFonts w:asciiTheme="minorHAnsi" w:hAnsiTheme="minorHAnsi" w:cstheme="minorHAnsi"/>
            <w:b/>
            <w:bCs/>
            <w:sz w:val="22"/>
            <w:szCs w:val="22"/>
          </w:rPr>
          <w:id w:val="1758405013"/>
          <w:placeholder>
            <w:docPart w:val="7D4A17426AAD46D6B8665AFD087B52AA"/>
          </w:placeholder>
          <w:text/>
        </w:sdtPr>
        <w:sdtEndPr/>
        <w:sdtContent>
          <w:r w:rsidR="00BB62D9" w:rsidRPr="00D966A7">
            <w:rPr>
              <w:rFonts w:asciiTheme="minorHAnsi" w:hAnsiTheme="minorHAnsi" w:cstheme="minorHAnsi"/>
              <w:b/>
              <w:bCs/>
              <w:sz w:val="22"/>
              <w:szCs w:val="22"/>
            </w:rPr>
            <w:t>DATE</w:t>
          </w:r>
        </w:sdtContent>
      </w:sdt>
      <w:r w:rsidR="00BB62D9">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1049964813"/>
          <w:placeholder>
            <w:docPart w:val="7D4A17426AAD46D6B8665AFD087B52AA"/>
          </w:placeholder>
          <w:text/>
        </w:sdtPr>
        <w:sdtEndPr/>
        <w:sdtContent>
          <w:r w:rsidR="00B07BA1">
            <w:rPr>
              <w:rFonts w:asciiTheme="minorHAnsi" w:hAnsiTheme="minorHAnsi" w:cstheme="minorHAnsi"/>
              <w:b/>
              <w:bCs/>
              <w:sz w:val="22"/>
              <w:szCs w:val="22"/>
            </w:rPr>
            <w:t>NUMBER OF HOURS</w:t>
          </w:r>
        </w:sdtContent>
      </w:sdt>
      <w:r w:rsidR="00BB62D9">
        <w:rPr>
          <w:rFonts w:asciiTheme="minorHAnsi" w:hAnsiTheme="minorHAnsi" w:cstheme="minorHAnsi"/>
          <w:sz w:val="22"/>
          <w:szCs w:val="22"/>
        </w:rPr>
        <w:t xml:space="preserve"> hours per week is </w:t>
      </w:r>
      <w:sdt>
        <w:sdtPr>
          <w:rPr>
            <w:rFonts w:asciiTheme="minorHAnsi" w:hAnsiTheme="minorHAnsi" w:cstheme="minorHAnsi"/>
            <w:b/>
            <w:sz w:val="22"/>
            <w:szCs w:val="22"/>
          </w:rPr>
          <w:id w:val="-601181988"/>
          <w:placeholder>
            <w:docPart w:val="7D4A17426AAD46D6B8665AFD087B52AA"/>
          </w:placeholder>
          <w:text/>
        </w:sdtPr>
        <w:sdtEndPr/>
        <w:sdtContent>
          <w:r w:rsidR="00B07BA1">
            <w:rPr>
              <w:rFonts w:asciiTheme="minorHAnsi" w:hAnsiTheme="minorHAnsi" w:cstheme="minorHAnsi"/>
              <w:b/>
              <w:sz w:val="22"/>
              <w:szCs w:val="22"/>
            </w:rPr>
            <w:t>STIPEND AMOUNT</w:t>
          </w:r>
        </w:sdtContent>
      </w:sdt>
      <w:r w:rsidR="00BB62D9">
        <w:rPr>
          <w:rFonts w:asciiTheme="minorHAnsi" w:hAnsiTheme="minorHAnsi" w:cstheme="minorHAnsi"/>
          <w:sz w:val="22"/>
          <w:szCs w:val="22"/>
        </w:rPr>
        <w:t xml:space="preserve">. The total stipend for the </w:t>
      </w:r>
      <w:sdt>
        <w:sdtPr>
          <w:rPr>
            <w:rFonts w:asciiTheme="minorHAnsi" w:hAnsiTheme="minorHAnsi" w:cstheme="minorHAnsi"/>
            <w:b/>
            <w:bCs/>
            <w:sz w:val="22"/>
            <w:szCs w:val="22"/>
          </w:rPr>
          <w:id w:val="304132166"/>
          <w:placeholder>
            <w:docPart w:val="7D4A17426AAD46D6B8665AFD087B52AA"/>
          </w:placeholder>
          <w:text/>
        </w:sdtPr>
        <w:sdtEndPr/>
        <w:sdtContent>
          <w:r w:rsidR="00B07BA1">
            <w:rPr>
              <w:rFonts w:asciiTheme="minorHAnsi" w:hAnsiTheme="minorHAnsi" w:cstheme="minorHAnsi"/>
              <w:b/>
              <w:bCs/>
              <w:sz w:val="22"/>
              <w:szCs w:val="22"/>
            </w:rPr>
            <w:t>SEMESTER OR ACADEMIC YEAR</w:t>
          </w:r>
        </w:sdtContent>
      </w:sdt>
      <w:r w:rsidR="00BB62D9">
        <w:rPr>
          <w:rFonts w:asciiTheme="minorHAnsi" w:hAnsiTheme="minorHAnsi" w:cstheme="minorHAnsi"/>
          <w:sz w:val="22"/>
          <w:szCs w:val="22"/>
        </w:rPr>
        <w:t xml:space="preserve"> for this position will be </w:t>
      </w:r>
      <w:sdt>
        <w:sdtPr>
          <w:rPr>
            <w:rFonts w:asciiTheme="minorHAnsi" w:hAnsiTheme="minorHAnsi" w:cstheme="minorHAnsi"/>
            <w:b/>
            <w:sz w:val="22"/>
            <w:szCs w:val="22"/>
          </w:rPr>
          <w:id w:val="-1567180521"/>
          <w:placeholder>
            <w:docPart w:val="7D4A17426AAD46D6B8665AFD087B52AA"/>
          </w:placeholder>
          <w:text/>
        </w:sdtPr>
        <w:sdtEndPr/>
        <w:sdtContent>
          <w:r w:rsidR="00B07BA1">
            <w:rPr>
              <w:rFonts w:asciiTheme="minorHAnsi" w:hAnsiTheme="minorHAnsi" w:cstheme="minorHAnsi"/>
              <w:b/>
              <w:sz w:val="22"/>
              <w:szCs w:val="22"/>
            </w:rPr>
            <w:t>STIPEND AMOUNT</w:t>
          </w:r>
        </w:sdtContent>
      </w:sdt>
      <w:r w:rsidR="00BB62D9">
        <w:rPr>
          <w:rFonts w:asciiTheme="minorHAnsi" w:hAnsiTheme="minorHAnsi" w:cstheme="minorHAnsi"/>
          <w:sz w:val="22"/>
          <w:szCs w:val="22"/>
        </w:rPr>
        <w:t xml:space="preserve">. </w:t>
      </w:r>
    </w:p>
    <w:p w14:paraId="17E88B5A" w14:textId="4F36C8F2" w:rsidR="00D125AE" w:rsidRDefault="00D125AE" w:rsidP="00C749BF">
      <w:pPr>
        <w:jc w:val="both"/>
        <w:rPr>
          <w:rFonts w:asciiTheme="minorHAnsi" w:hAnsiTheme="minorHAnsi" w:cstheme="minorHAnsi"/>
          <w:bCs/>
          <w:sz w:val="22"/>
          <w:szCs w:val="22"/>
        </w:rPr>
      </w:pPr>
    </w:p>
    <w:p w14:paraId="03C7D02C" w14:textId="19B55C0C" w:rsidR="00D125AE" w:rsidRDefault="0058445C" w:rsidP="00C749BF">
      <w:pPr>
        <w:jc w:val="both"/>
        <w:rPr>
          <w:rFonts w:asciiTheme="minorHAnsi" w:hAnsiTheme="minorHAnsi" w:cstheme="minorHAnsi"/>
          <w:sz w:val="22"/>
          <w:szCs w:val="22"/>
        </w:rPr>
      </w:pPr>
      <w:r>
        <w:rPr>
          <w:rFonts w:asciiTheme="minorHAnsi" w:hAnsiTheme="minorHAnsi" w:cstheme="minorHAnsi"/>
          <w:b/>
          <w:color w:val="0070C0"/>
          <w:sz w:val="22"/>
          <w:szCs w:val="22"/>
        </w:rPr>
        <w:t xml:space="preserve">INCOMING DOCTORAL STUDENTS: </w:t>
      </w:r>
      <w:r w:rsidR="00104D3C" w:rsidRPr="00104D3C">
        <w:rPr>
          <w:rFonts w:asciiTheme="minorHAnsi" w:hAnsiTheme="minorHAnsi" w:cstheme="minorHAnsi"/>
          <w:b/>
          <w:color w:val="0070C0"/>
          <w:sz w:val="22"/>
          <w:szCs w:val="22"/>
        </w:rPr>
        <w:t xml:space="preserve">INCLUDE </w:t>
      </w:r>
      <w:r w:rsidR="0074223F">
        <w:rPr>
          <w:rFonts w:asciiTheme="minorHAnsi" w:hAnsiTheme="minorHAnsi" w:cstheme="minorHAnsi"/>
          <w:b/>
          <w:color w:val="0070C0"/>
          <w:sz w:val="22"/>
          <w:szCs w:val="22"/>
        </w:rPr>
        <w:t xml:space="preserve">THIS PARAGRAPH </w:t>
      </w:r>
      <w:r w:rsidR="00D125AE" w:rsidRPr="00104D3C">
        <w:rPr>
          <w:rFonts w:asciiTheme="minorHAnsi" w:hAnsiTheme="minorHAnsi" w:cstheme="minorHAnsi"/>
          <w:b/>
          <w:color w:val="0070C0"/>
          <w:sz w:val="22"/>
          <w:szCs w:val="22"/>
        </w:rPr>
        <w:t xml:space="preserve">AS APPLICABLE </w:t>
      </w:r>
      <w:r w:rsidR="0074223F">
        <w:rPr>
          <w:rFonts w:asciiTheme="minorHAnsi" w:hAnsiTheme="minorHAnsi" w:cstheme="minorHAnsi"/>
          <w:b/>
          <w:color w:val="0070C0"/>
          <w:sz w:val="22"/>
          <w:szCs w:val="22"/>
        </w:rPr>
        <w:t>OR DELETE</w:t>
      </w:r>
      <w:r w:rsidR="00D125AE" w:rsidRPr="00104D3C">
        <w:rPr>
          <w:rFonts w:asciiTheme="minorHAnsi" w:hAnsiTheme="minorHAnsi" w:cstheme="minorHAnsi"/>
          <w:b/>
          <w:color w:val="0070C0"/>
          <w:sz w:val="22"/>
          <w:szCs w:val="22"/>
        </w:rPr>
        <w:t xml:space="preserve">: </w:t>
      </w:r>
      <w:r w:rsidR="00D125AE" w:rsidRPr="00D37280">
        <w:rPr>
          <w:rFonts w:asciiTheme="minorHAnsi" w:hAnsiTheme="minorHAnsi" w:cstheme="minorHAnsi"/>
          <w:sz w:val="22"/>
          <w:szCs w:val="22"/>
        </w:rPr>
        <w:t xml:space="preserve">Compensation at the Level 2 stipend rate of </w:t>
      </w:r>
      <w:sdt>
        <w:sdtPr>
          <w:rPr>
            <w:rFonts w:asciiTheme="minorHAnsi" w:hAnsiTheme="minorHAnsi" w:cstheme="minorHAnsi"/>
            <w:b/>
            <w:sz w:val="22"/>
            <w:szCs w:val="22"/>
          </w:rPr>
          <w:id w:val="-1906674274"/>
          <w:placeholder>
            <w:docPart w:val="BAEC1B0F24784C94BB89162D574C6CE7"/>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 xml:space="preserve"> </w:t>
      </w:r>
      <w:r w:rsidR="00D125AE" w:rsidRPr="00D37280">
        <w:rPr>
          <w:rFonts w:asciiTheme="minorHAnsi" w:hAnsiTheme="minorHAnsi" w:cstheme="minorHAnsi"/>
          <w:sz w:val="22"/>
          <w:szCs w:val="22"/>
        </w:rPr>
        <w:t>is conditional upon</w:t>
      </w:r>
      <w:r w:rsidR="00CD645D">
        <w:rPr>
          <w:rFonts w:asciiTheme="minorHAnsi" w:hAnsiTheme="minorHAnsi" w:cstheme="minorHAnsi"/>
          <w:sz w:val="22"/>
          <w:szCs w:val="22"/>
        </w:rPr>
        <w:t xml:space="preserve"> </w:t>
      </w:r>
      <w:r w:rsidR="00CD645D" w:rsidRPr="00D22D4F">
        <w:rPr>
          <w:rFonts w:asciiTheme="minorHAnsi" w:hAnsiTheme="minorHAnsi" w:cstheme="minorHAnsi"/>
          <w:sz w:val="22"/>
          <w:szCs w:val="22"/>
        </w:rPr>
        <w:t>admission to a doctoral program and</w:t>
      </w:r>
      <w:r w:rsidR="00D125AE" w:rsidRPr="00D22D4F">
        <w:rPr>
          <w:rFonts w:asciiTheme="minorHAnsi" w:hAnsiTheme="minorHAnsi" w:cstheme="minorHAnsi"/>
          <w:sz w:val="22"/>
          <w:szCs w:val="22"/>
        </w:rPr>
        <w:t xml:space="preserve"> </w:t>
      </w:r>
      <w:r w:rsidR="00D125AE" w:rsidRPr="00D37280">
        <w:rPr>
          <w:rFonts w:asciiTheme="minorHAnsi" w:hAnsiTheme="minorHAnsi" w:cstheme="minorHAnsi"/>
          <w:sz w:val="22"/>
          <w:szCs w:val="22"/>
        </w:rPr>
        <w:t>the submission of the final transcript which reflects the successful completion of the master’s degree program prior to the start date of the appointment to the University of Connecticut Graduate Admissions team (</w:t>
      </w:r>
      <w:hyperlink r:id="rId17" w:history="1">
        <w:r w:rsidR="00D125AE" w:rsidRPr="00D37280">
          <w:rPr>
            <w:rStyle w:val="Hyperlink"/>
            <w:rFonts w:asciiTheme="minorHAnsi" w:hAnsiTheme="minorHAnsi" w:cstheme="minorHAnsi"/>
            <w:sz w:val="22"/>
            <w:szCs w:val="22"/>
          </w:rPr>
          <w:t>gradadmissions@uconn.edu</w:t>
        </w:r>
      </w:hyperlink>
      <w:r w:rsidR="00D125AE" w:rsidRPr="00D37280">
        <w:rPr>
          <w:rFonts w:asciiTheme="minorHAnsi" w:hAnsiTheme="minorHAnsi" w:cstheme="minorHAnsi"/>
          <w:sz w:val="22"/>
          <w:szCs w:val="22"/>
        </w:rPr>
        <w:t xml:space="preserve">). Until such time, compensation will be at the Level 1 stipend rate of </w:t>
      </w:r>
      <w:sdt>
        <w:sdtPr>
          <w:rPr>
            <w:rFonts w:asciiTheme="minorHAnsi" w:hAnsiTheme="minorHAnsi" w:cstheme="minorHAnsi"/>
            <w:b/>
            <w:sz w:val="22"/>
            <w:szCs w:val="22"/>
          </w:rPr>
          <w:id w:val="391232969"/>
          <w:placeholder>
            <w:docPart w:val="795C4C6E3FEB4E33835200900C8A756B"/>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w:t>
      </w:r>
    </w:p>
    <w:p w14:paraId="40C0917E" w14:textId="77777777" w:rsidR="005E043A" w:rsidRDefault="005E043A" w:rsidP="00C749BF">
      <w:pPr>
        <w:jc w:val="both"/>
        <w:rPr>
          <w:rFonts w:asciiTheme="minorHAnsi" w:hAnsiTheme="minorHAnsi" w:cstheme="minorHAnsi"/>
          <w:sz w:val="22"/>
          <w:szCs w:val="22"/>
        </w:rPr>
      </w:pPr>
    </w:p>
    <w:p w14:paraId="50778D9C" w14:textId="760D1CA1" w:rsidR="005E043A" w:rsidRPr="00C418E1" w:rsidRDefault="0058445C" w:rsidP="005E043A">
      <w:pPr>
        <w:pStyle w:val="elementtoproof"/>
        <w:jc w:val="both"/>
        <w:rPr>
          <w:color w:val="FF0000"/>
        </w:rPr>
      </w:pPr>
      <w:r>
        <w:rPr>
          <w:rFonts w:asciiTheme="minorHAnsi" w:hAnsiTheme="minorHAnsi" w:cstheme="minorHAnsi"/>
          <w:b/>
          <w:color w:val="0070C0"/>
          <w:sz w:val="22"/>
          <w:szCs w:val="22"/>
        </w:rPr>
        <w:t xml:space="preserve">CURRENT DOCTORAL STUDENTS: </w:t>
      </w:r>
      <w:r w:rsidR="00EE7E76" w:rsidRPr="00104D3C">
        <w:rPr>
          <w:rFonts w:asciiTheme="minorHAnsi" w:hAnsiTheme="minorHAnsi" w:cstheme="minorHAnsi"/>
          <w:b/>
          <w:color w:val="0070C0"/>
          <w:sz w:val="22"/>
          <w:szCs w:val="22"/>
        </w:rPr>
        <w:t xml:space="preserve">INCLUDE </w:t>
      </w:r>
      <w:r w:rsidR="00EE7E76">
        <w:rPr>
          <w:rFonts w:asciiTheme="minorHAnsi" w:hAnsiTheme="minorHAnsi" w:cstheme="minorHAnsi"/>
          <w:b/>
          <w:color w:val="0070C0"/>
          <w:sz w:val="22"/>
          <w:szCs w:val="22"/>
        </w:rPr>
        <w:t xml:space="preserve">THIS PARAGRAPH </w:t>
      </w:r>
      <w:r w:rsidR="00EE7E76" w:rsidRPr="00104D3C">
        <w:rPr>
          <w:rFonts w:asciiTheme="minorHAnsi" w:hAnsiTheme="minorHAnsi" w:cstheme="minorHAnsi"/>
          <w:b/>
          <w:color w:val="0070C0"/>
          <w:sz w:val="22"/>
          <w:szCs w:val="22"/>
        </w:rPr>
        <w:t xml:space="preserve">AS APPLICABLE </w:t>
      </w:r>
      <w:r w:rsidR="00EE7E76">
        <w:rPr>
          <w:rFonts w:asciiTheme="minorHAnsi" w:hAnsiTheme="minorHAnsi" w:cstheme="minorHAnsi"/>
          <w:b/>
          <w:color w:val="0070C0"/>
          <w:sz w:val="22"/>
          <w:szCs w:val="22"/>
        </w:rPr>
        <w:t>OR DELETE</w:t>
      </w:r>
      <w:r w:rsidR="00EE7E76" w:rsidRPr="00104D3C">
        <w:rPr>
          <w:rFonts w:asciiTheme="minorHAnsi" w:hAnsiTheme="minorHAnsi" w:cstheme="minorHAnsi"/>
          <w:b/>
          <w:color w:val="0070C0"/>
          <w:sz w:val="22"/>
          <w:szCs w:val="22"/>
        </w:rPr>
        <w:t xml:space="preserve">: </w:t>
      </w:r>
      <w:r w:rsidR="005E043A" w:rsidRPr="00D22D4F">
        <w:rPr>
          <w:rFonts w:ascii="Calibri" w:hAnsi="Calibri" w:cs="Calibri"/>
          <w:sz w:val="22"/>
          <w:szCs w:val="22"/>
        </w:rPr>
        <w:t xml:space="preserve">Compensation at the Level 2 stipend rate of </w:t>
      </w:r>
      <w:sdt>
        <w:sdtPr>
          <w:rPr>
            <w:rFonts w:asciiTheme="minorHAnsi" w:hAnsiTheme="minorHAnsi" w:cstheme="minorHAnsi"/>
            <w:b/>
            <w:sz w:val="22"/>
            <w:szCs w:val="22"/>
          </w:rPr>
          <w:id w:val="-7913810"/>
          <w:placeholder>
            <w:docPart w:val="FEFF06340A304639975097D7FAFC1617"/>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 xml:space="preserve"> </w:t>
      </w:r>
      <w:r w:rsidR="005E043A" w:rsidRPr="00D22D4F">
        <w:rPr>
          <w:rFonts w:ascii="Calibri" w:hAnsi="Calibri" w:cs="Calibri"/>
          <w:sz w:val="22"/>
          <w:szCs w:val="22"/>
        </w:rPr>
        <w:t xml:space="preserve">is conditional </w:t>
      </w:r>
      <w:r w:rsidR="006026F2" w:rsidRPr="00D22D4F">
        <w:rPr>
          <w:rFonts w:ascii="Calibri" w:hAnsi="Calibri" w:cs="Calibri"/>
          <w:sz w:val="22"/>
          <w:szCs w:val="22"/>
        </w:rPr>
        <w:t xml:space="preserve">upon active status in a doctoral program and </w:t>
      </w:r>
      <w:r w:rsidR="005E043A" w:rsidRPr="00D22D4F">
        <w:rPr>
          <w:rFonts w:ascii="Calibri" w:hAnsi="Calibri" w:cs="Calibri"/>
          <w:sz w:val="22"/>
          <w:szCs w:val="22"/>
        </w:rPr>
        <w:t xml:space="preserve">successfully earning 30 credits of graduate-level coursework prior to the start date of the appointment. Until such time, compensation will be at the Level 1 stipend rate of </w:t>
      </w:r>
      <w:sdt>
        <w:sdtPr>
          <w:rPr>
            <w:rFonts w:asciiTheme="minorHAnsi" w:hAnsiTheme="minorHAnsi" w:cstheme="minorHAnsi"/>
            <w:b/>
            <w:sz w:val="22"/>
            <w:szCs w:val="22"/>
          </w:rPr>
          <w:id w:val="557984565"/>
          <w:placeholder>
            <w:docPart w:val="4280A2E45D8646C6BEE79EE3D2BEC6C8"/>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w:t>
      </w:r>
    </w:p>
    <w:p w14:paraId="5BD1AA89" w14:textId="77777777" w:rsidR="005E043A" w:rsidRDefault="005E043A" w:rsidP="00C749BF">
      <w:pPr>
        <w:jc w:val="both"/>
        <w:rPr>
          <w:rFonts w:asciiTheme="minorHAnsi" w:hAnsiTheme="minorHAnsi" w:cstheme="minorHAnsi"/>
          <w:bCs/>
          <w:color w:val="FF0000"/>
          <w:sz w:val="22"/>
          <w:szCs w:val="22"/>
        </w:rPr>
      </w:pPr>
    </w:p>
    <w:p w14:paraId="6139BBFE" w14:textId="654A0166" w:rsidR="007F5AE7" w:rsidRPr="00C418E1" w:rsidRDefault="0058445C" w:rsidP="007F5AE7">
      <w:pPr>
        <w:pStyle w:val="elementtoproof"/>
        <w:jc w:val="both"/>
        <w:rPr>
          <w:color w:val="FF0000"/>
        </w:rPr>
      </w:pPr>
      <w:r>
        <w:rPr>
          <w:rFonts w:asciiTheme="minorHAnsi" w:hAnsiTheme="minorHAnsi" w:cstheme="minorHAnsi"/>
          <w:b/>
          <w:color w:val="0070C0"/>
          <w:sz w:val="22"/>
          <w:szCs w:val="22"/>
        </w:rPr>
        <w:t xml:space="preserve">CURRENT DOCTORAL STUDENTS: </w:t>
      </w:r>
      <w:r w:rsidR="00EE7E76" w:rsidRPr="00104D3C">
        <w:rPr>
          <w:rFonts w:asciiTheme="minorHAnsi" w:hAnsiTheme="minorHAnsi" w:cstheme="minorHAnsi"/>
          <w:b/>
          <w:color w:val="0070C0"/>
          <w:sz w:val="22"/>
          <w:szCs w:val="22"/>
        </w:rPr>
        <w:t xml:space="preserve">INCLUDE </w:t>
      </w:r>
      <w:r w:rsidR="00EE7E76">
        <w:rPr>
          <w:rFonts w:asciiTheme="minorHAnsi" w:hAnsiTheme="minorHAnsi" w:cstheme="minorHAnsi"/>
          <w:b/>
          <w:color w:val="0070C0"/>
          <w:sz w:val="22"/>
          <w:szCs w:val="22"/>
        </w:rPr>
        <w:t xml:space="preserve">THIS PARAGRAPH </w:t>
      </w:r>
      <w:r w:rsidR="00EE7E76" w:rsidRPr="00104D3C">
        <w:rPr>
          <w:rFonts w:asciiTheme="minorHAnsi" w:hAnsiTheme="minorHAnsi" w:cstheme="minorHAnsi"/>
          <w:b/>
          <w:color w:val="0070C0"/>
          <w:sz w:val="22"/>
          <w:szCs w:val="22"/>
        </w:rPr>
        <w:t xml:space="preserve">AS APPLICABLE </w:t>
      </w:r>
      <w:r w:rsidR="00EE7E76">
        <w:rPr>
          <w:rFonts w:asciiTheme="minorHAnsi" w:hAnsiTheme="minorHAnsi" w:cstheme="minorHAnsi"/>
          <w:b/>
          <w:color w:val="0070C0"/>
          <w:sz w:val="22"/>
          <w:szCs w:val="22"/>
        </w:rPr>
        <w:t>OR DELETE</w:t>
      </w:r>
      <w:r w:rsidR="00EE7E76" w:rsidRPr="00104D3C">
        <w:rPr>
          <w:rFonts w:asciiTheme="minorHAnsi" w:hAnsiTheme="minorHAnsi" w:cstheme="minorHAnsi"/>
          <w:b/>
          <w:color w:val="0070C0"/>
          <w:sz w:val="22"/>
          <w:szCs w:val="22"/>
        </w:rPr>
        <w:t xml:space="preserve">: </w:t>
      </w:r>
      <w:r w:rsidR="007F5AE7" w:rsidRPr="00D22D4F">
        <w:rPr>
          <w:rFonts w:ascii="Calibri" w:hAnsi="Calibri" w:cs="Calibri"/>
          <w:sz w:val="22"/>
          <w:szCs w:val="22"/>
        </w:rPr>
        <w:t xml:space="preserve">Compensation at the Level </w:t>
      </w:r>
      <w:r w:rsidR="0029650C" w:rsidRPr="00D22D4F">
        <w:rPr>
          <w:rFonts w:ascii="Calibri" w:hAnsi="Calibri" w:cs="Calibri"/>
          <w:sz w:val="22"/>
          <w:szCs w:val="22"/>
        </w:rPr>
        <w:t>3</w:t>
      </w:r>
      <w:r w:rsidR="007F5AE7" w:rsidRPr="00D22D4F">
        <w:rPr>
          <w:rFonts w:ascii="Calibri" w:hAnsi="Calibri" w:cs="Calibri"/>
          <w:sz w:val="22"/>
          <w:szCs w:val="22"/>
        </w:rPr>
        <w:t xml:space="preserve"> stipend rate of </w:t>
      </w:r>
      <w:sdt>
        <w:sdtPr>
          <w:rPr>
            <w:rFonts w:asciiTheme="minorHAnsi" w:hAnsiTheme="minorHAnsi" w:cstheme="minorHAnsi"/>
            <w:b/>
            <w:sz w:val="22"/>
            <w:szCs w:val="22"/>
          </w:rPr>
          <w:id w:val="1623643335"/>
          <w:placeholder>
            <w:docPart w:val="4BCE9472CF8E4C7790A7C812DE0DE331"/>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 xml:space="preserve"> </w:t>
      </w:r>
      <w:r w:rsidR="007F5AE7" w:rsidRPr="00D22D4F">
        <w:rPr>
          <w:rFonts w:ascii="Calibri" w:hAnsi="Calibri" w:cs="Calibri"/>
          <w:sz w:val="22"/>
          <w:szCs w:val="22"/>
        </w:rPr>
        <w:t xml:space="preserve">is conditional upon </w:t>
      </w:r>
      <w:r w:rsidR="006026F2" w:rsidRPr="00D22D4F">
        <w:rPr>
          <w:rFonts w:ascii="Calibri" w:hAnsi="Calibri" w:cs="Calibri"/>
          <w:sz w:val="22"/>
          <w:szCs w:val="22"/>
        </w:rPr>
        <w:t xml:space="preserve">active status in a doctoral program and the </w:t>
      </w:r>
      <w:r w:rsidR="007F5AE7" w:rsidRPr="00D22D4F">
        <w:rPr>
          <w:rFonts w:ascii="Calibri" w:hAnsi="Calibri" w:cs="Calibri"/>
          <w:sz w:val="22"/>
          <w:szCs w:val="22"/>
        </w:rPr>
        <w:t xml:space="preserve">successful </w:t>
      </w:r>
      <w:r w:rsidR="0029650C" w:rsidRPr="00D22D4F">
        <w:rPr>
          <w:rFonts w:ascii="Calibri" w:hAnsi="Calibri" w:cs="Calibri"/>
          <w:sz w:val="22"/>
          <w:szCs w:val="22"/>
        </w:rPr>
        <w:t xml:space="preserve">passing of </w:t>
      </w:r>
      <w:r w:rsidR="00966C83" w:rsidRPr="00D22D4F">
        <w:rPr>
          <w:rFonts w:ascii="Calibri" w:hAnsi="Calibri" w:cs="Calibri"/>
          <w:sz w:val="22"/>
          <w:szCs w:val="22"/>
        </w:rPr>
        <w:t xml:space="preserve">all parts of </w:t>
      </w:r>
      <w:r w:rsidR="0029650C" w:rsidRPr="00D22D4F">
        <w:rPr>
          <w:rFonts w:ascii="Calibri" w:hAnsi="Calibri" w:cs="Calibri"/>
          <w:sz w:val="22"/>
          <w:szCs w:val="22"/>
        </w:rPr>
        <w:t>the General Exam and submission of the completed</w:t>
      </w:r>
      <w:r w:rsidR="0029650C" w:rsidRPr="00C418E1">
        <w:rPr>
          <w:rFonts w:ascii="Calibri" w:hAnsi="Calibri" w:cs="Calibri"/>
          <w:color w:val="FF0000"/>
          <w:sz w:val="22"/>
          <w:szCs w:val="22"/>
        </w:rPr>
        <w:t xml:space="preserve"> </w:t>
      </w:r>
      <w:hyperlink r:id="rId18" w:history="1">
        <w:r w:rsidR="0029650C" w:rsidRPr="00C418E1">
          <w:rPr>
            <w:rStyle w:val="Hyperlink"/>
            <w:rFonts w:ascii="Calibri" w:hAnsi="Calibri" w:cs="Calibri"/>
            <w:sz w:val="22"/>
            <w:szCs w:val="22"/>
          </w:rPr>
          <w:t xml:space="preserve">Report on the General Examination </w:t>
        </w:r>
        <w:r w:rsidR="005A155D" w:rsidRPr="00C418E1">
          <w:rPr>
            <w:rStyle w:val="Hyperlink"/>
            <w:rFonts w:ascii="Calibri" w:hAnsi="Calibri" w:cs="Calibri"/>
            <w:sz w:val="22"/>
            <w:szCs w:val="22"/>
          </w:rPr>
          <w:t xml:space="preserve">for the Doctoral Degree </w:t>
        </w:r>
        <w:r w:rsidR="0029650C" w:rsidRPr="00C418E1">
          <w:rPr>
            <w:rStyle w:val="Hyperlink"/>
            <w:rFonts w:ascii="Calibri" w:hAnsi="Calibri" w:cs="Calibri"/>
            <w:sz w:val="22"/>
            <w:szCs w:val="22"/>
          </w:rPr>
          <w:t>form</w:t>
        </w:r>
      </w:hyperlink>
      <w:r w:rsidR="0029650C" w:rsidRPr="00C418E1">
        <w:rPr>
          <w:rFonts w:ascii="Calibri" w:hAnsi="Calibri" w:cs="Calibri"/>
          <w:color w:val="FF0000"/>
          <w:sz w:val="22"/>
          <w:szCs w:val="22"/>
        </w:rPr>
        <w:t xml:space="preserve"> </w:t>
      </w:r>
      <w:r w:rsidR="0029650C" w:rsidRPr="00D22D4F">
        <w:rPr>
          <w:rFonts w:ascii="Calibri" w:hAnsi="Calibri" w:cs="Calibri"/>
          <w:sz w:val="22"/>
          <w:szCs w:val="22"/>
        </w:rPr>
        <w:t xml:space="preserve">to </w:t>
      </w:r>
      <w:r w:rsidR="005A155D" w:rsidRPr="00D22D4F">
        <w:rPr>
          <w:rFonts w:ascii="Calibri" w:hAnsi="Calibri" w:cs="Calibri"/>
          <w:sz w:val="22"/>
          <w:szCs w:val="22"/>
        </w:rPr>
        <w:t xml:space="preserve">the Office of the Registrar’s </w:t>
      </w:r>
      <w:r w:rsidR="0029650C" w:rsidRPr="00D22D4F">
        <w:rPr>
          <w:rFonts w:ascii="Calibri" w:hAnsi="Calibri" w:cs="Calibri"/>
          <w:sz w:val="22"/>
          <w:szCs w:val="22"/>
        </w:rPr>
        <w:t>Degree Audit</w:t>
      </w:r>
      <w:r w:rsidR="005A155D" w:rsidRPr="00D22D4F">
        <w:rPr>
          <w:rFonts w:ascii="Calibri" w:hAnsi="Calibri" w:cs="Calibri"/>
          <w:sz w:val="22"/>
          <w:szCs w:val="22"/>
        </w:rPr>
        <w:t xml:space="preserve"> team (</w:t>
      </w:r>
      <w:hyperlink r:id="rId19" w:history="1">
        <w:r w:rsidR="005A155D" w:rsidRPr="00C418E1">
          <w:rPr>
            <w:rStyle w:val="Hyperlink"/>
            <w:rFonts w:ascii="Calibri" w:hAnsi="Calibri" w:cs="Calibri"/>
            <w:sz w:val="22"/>
            <w:szCs w:val="22"/>
          </w:rPr>
          <w:t>degreeaudit@uconn.edu</w:t>
        </w:r>
      </w:hyperlink>
      <w:r w:rsidR="005A155D" w:rsidRPr="00D22D4F">
        <w:rPr>
          <w:rFonts w:ascii="Calibri" w:hAnsi="Calibri" w:cs="Calibri"/>
          <w:sz w:val="22"/>
          <w:szCs w:val="22"/>
        </w:rPr>
        <w:t xml:space="preserve">) </w:t>
      </w:r>
      <w:r w:rsidR="007F5AE7" w:rsidRPr="00D22D4F">
        <w:rPr>
          <w:rFonts w:ascii="Calibri" w:hAnsi="Calibri" w:cs="Calibri"/>
          <w:sz w:val="22"/>
          <w:szCs w:val="22"/>
        </w:rPr>
        <w:t xml:space="preserve">prior to the start date of the appointment. Until such time, compensation will be at the Level </w:t>
      </w:r>
      <w:r w:rsidR="00417A92" w:rsidRPr="00D22D4F">
        <w:rPr>
          <w:rFonts w:ascii="Calibri" w:hAnsi="Calibri" w:cs="Calibri"/>
          <w:b/>
          <w:bCs/>
          <w:sz w:val="22"/>
          <w:szCs w:val="22"/>
        </w:rPr>
        <w:t>X</w:t>
      </w:r>
      <w:r w:rsidR="007F5AE7" w:rsidRPr="00D22D4F">
        <w:rPr>
          <w:rFonts w:ascii="Calibri" w:hAnsi="Calibri" w:cs="Calibri"/>
          <w:sz w:val="22"/>
          <w:szCs w:val="22"/>
        </w:rPr>
        <w:t xml:space="preserve"> stipend rate of</w:t>
      </w:r>
      <w:r w:rsidR="00262238">
        <w:rPr>
          <w:rFonts w:ascii="Calibri" w:hAnsi="Calibri" w:cs="Calibri"/>
          <w:sz w:val="22"/>
          <w:szCs w:val="22"/>
        </w:rPr>
        <w:t xml:space="preserve"> </w:t>
      </w:r>
      <w:sdt>
        <w:sdtPr>
          <w:rPr>
            <w:rFonts w:asciiTheme="minorHAnsi" w:hAnsiTheme="minorHAnsi" w:cstheme="minorHAnsi"/>
            <w:b/>
            <w:sz w:val="22"/>
            <w:szCs w:val="22"/>
          </w:rPr>
          <w:id w:val="-217135279"/>
          <w:placeholder>
            <w:docPart w:val="4DB85AFB7D1B48E0A53F93CB959F4E93"/>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w:t>
      </w:r>
    </w:p>
    <w:p w14:paraId="221A8590" w14:textId="77777777" w:rsidR="00C749BF" w:rsidRDefault="00C749BF" w:rsidP="35992053">
      <w:pPr>
        <w:rPr>
          <w:rFonts w:asciiTheme="minorHAnsi" w:hAnsiTheme="minorHAnsi" w:cstheme="minorBidi"/>
          <w:sz w:val="22"/>
          <w:szCs w:val="22"/>
        </w:rPr>
      </w:pPr>
    </w:p>
    <w:p w14:paraId="56A15D97" w14:textId="3AB86973" w:rsidR="002E6285" w:rsidRDefault="179C90D7" w:rsidP="35992053">
      <w:pPr>
        <w:jc w:val="both"/>
        <w:rPr>
          <w:rFonts w:asciiTheme="minorHAnsi" w:hAnsiTheme="minorHAnsi" w:cstheme="minorBidi"/>
          <w:sz w:val="22"/>
          <w:szCs w:val="22"/>
        </w:rPr>
      </w:pPr>
      <w:r w:rsidRPr="35992053">
        <w:rPr>
          <w:rFonts w:asciiTheme="minorHAnsi" w:hAnsiTheme="minorHAnsi" w:cstheme="minorBidi"/>
          <w:sz w:val="22"/>
          <w:szCs w:val="22"/>
        </w:rPr>
        <w:t>Your appointment is contingent upon your full</w:t>
      </w:r>
      <w:r w:rsidR="6D7A7EC9" w:rsidRPr="35992053">
        <w:rPr>
          <w:rFonts w:asciiTheme="minorHAnsi" w:hAnsiTheme="minorHAnsi" w:cstheme="minorBidi"/>
          <w:sz w:val="22"/>
          <w:szCs w:val="22"/>
        </w:rPr>
        <w:t>-</w:t>
      </w:r>
      <w:r w:rsidRPr="35992053">
        <w:rPr>
          <w:rFonts w:asciiTheme="minorHAnsi" w:hAnsiTheme="minorHAnsi" w:cstheme="minorBidi"/>
          <w:sz w:val="22"/>
          <w:szCs w:val="22"/>
        </w:rPr>
        <w:t xml:space="preserve">time </w:t>
      </w:r>
      <w:r w:rsidR="320EAABE" w:rsidRPr="35992053">
        <w:rPr>
          <w:rFonts w:asciiTheme="minorHAnsi" w:hAnsiTheme="minorHAnsi" w:cstheme="minorBidi"/>
          <w:sz w:val="22"/>
          <w:szCs w:val="22"/>
        </w:rPr>
        <w:t xml:space="preserve">student </w:t>
      </w:r>
      <w:r w:rsidRPr="35992053">
        <w:rPr>
          <w:rFonts w:asciiTheme="minorHAnsi" w:hAnsiTheme="minorHAnsi" w:cstheme="minorBidi"/>
          <w:sz w:val="22"/>
          <w:szCs w:val="22"/>
        </w:rPr>
        <w:t>registration</w:t>
      </w:r>
      <w:r w:rsidR="1DEA39E3" w:rsidRPr="35992053">
        <w:rPr>
          <w:rFonts w:asciiTheme="minorHAnsi" w:hAnsiTheme="minorHAnsi" w:cstheme="minorBidi"/>
          <w:sz w:val="22"/>
          <w:szCs w:val="22"/>
        </w:rPr>
        <w:t xml:space="preserve">, which for </w:t>
      </w:r>
      <w:r w:rsidRPr="35992053">
        <w:rPr>
          <w:rFonts w:asciiTheme="minorHAnsi" w:hAnsiTheme="minorHAnsi" w:cstheme="minorBidi"/>
          <w:sz w:val="22"/>
          <w:szCs w:val="22"/>
        </w:rPr>
        <w:t>graduate student</w:t>
      </w:r>
      <w:r w:rsidR="79088803" w:rsidRPr="35992053">
        <w:rPr>
          <w:rFonts w:asciiTheme="minorHAnsi" w:hAnsiTheme="minorHAnsi" w:cstheme="minorBidi"/>
          <w:sz w:val="22"/>
          <w:szCs w:val="22"/>
        </w:rPr>
        <w:t xml:space="preserve">s with </w:t>
      </w:r>
      <w:r w:rsidR="79088803" w:rsidRPr="00791676">
        <w:rPr>
          <w:rFonts w:asciiTheme="minorHAnsi" w:hAnsiTheme="minorHAnsi" w:cstheme="minorBidi"/>
          <w:sz w:val="22"/>
          <w:szCs w:val="22"/>
        </w:rPr>
        <w:t>a GA appointment is</w:t>
      </w:r>
      <w:r w:rsidRPr="00791676">
        <w:rPr>
          <w:rFonts w:asciiTheme="minorHAnsi" w:hAnsiTheme="minorHAnsi" w:cstheme="minorBidi"/>
          <w:sz w:val="22"/>
          <w:szCs w:val="22"/>
        </w:rPr>
        <w:t xml:space="preserve"> 6 credits or more. </w:t>
      </w:r>
      <w:r w:rsidR="1D68527C" w:rsidRPr="00791676">
        <w:rPr>
          <w:rFonts w:asciiTheme="minorHAnsi" w:eastAsiaTheme="minorEastAsia" w:hAnsiTheme="minorHAnsi" w:cstheme="minorBidi"/>
          <w:sz w:val="22"/>
          <w:szCs w:val="22"/>
        </w:rPr>
        <w:t>It is recommended when possible that you enroll by August 1 for the fall semester and by December 15 for the spring semester to ensure your classes will not be canceled due to low enrollment and to ensure continuity of services when applicable. You are required to be registered in 6 credits or more prior to the start date of your appointment each semester.</w:t>
      </w:r>
      <w:r w:rsidRPr="00791676">
        <w:rPr>
          <w:rFonts w:asciiTheme="minorHAnsi" w:hAnsiTheme="minorHAnsi" w:cstheme="minorBidi"/>
          <w:sz w:val="22"/>
          <w:szCs w:val="22"/>
        </w:rPr>
        <w:t xml:space="preserve"> This </w:t>
      </w:r>
      <w:r w:rsidRPr="35992053">
        <w:rPr>
          <w:rFonts w:asciiTheme="minorHAnsi" w:hAnsiTheme="minorHAnsi" w:cstheme="minorBidi"/>
          <w:sz w:val="22"/>
          <w:szCs w:val="22"/>
        </w:rPr>
        <w:t>appointment is also contingent upon meeting the qualifications required of the position at the start of the appointment, including acceptance of an approved I-9 (Employment Eligibility Verification Form) and proof of English proficiency for those with instructional duties. </w:t>
      </w:r>
    </w:p>
    <w:p w14:paraId="43DB1CD6" w14:textId="77777777" w:rsidR="002E6285" w:rsidRDefault="002E6285" w:rsidP="630E8AF3">
      <w:pPr>
        <w:jc w:val="both"/>
        <w:rPr>
          <w:rFonts w:asciiTheme="minorHAnsi" w:hAnsiTheme="minorHAnsi" w:cstheme="minorBidi"/>
          <w:sz w:val="22"/>
          <w:szCs w:val="22"/>
        </w:rPr>
      </w:pPr>
    </w:p>
    <w:p w14:paraId="1962611A" w14:textId="7B8C6978" w:rsidR="00A15D83" w:rsidRDefault="4891A457" w:rsidP="35992053">
      <w:pPr>
        <w:jc w:val="both"/>
        <w:rPr>
          <w:rFonts w:asciiTheme="minorHAnsi" w:hAnsiTheme="minorHAnsi" w:cstheme="minorBidi"/>
          <w:sz w:val="22"/>
          <w:szCs w:val="22"/>
        </w:rPr>
      </w:pPr>
      <w:r w:rsidRPr="35992053">
        <w:rPr>
          <w:rFonts w:asciiTheme="minorHAnsi" w:hAnsiTheme="minorHAnsi" w:cstheme="minorBidi"/>
          <w:sz w:val="22"/>
          <w:szCs w:val="22"/>
        </w:rPr>
        <w:t>Please be aware that</w:t>
      </w:r>
      <w:r w:rsidR="00EC4DC7" w:rsidRPr="35992053">
        <w:rPr>
          <w:rFonts w:asciiTheme="minorHAnsi" w:hAnsiTheme="minorHAnsi" w:cstheme="minorBidi"/>
          <w:sz w:val="22"/>
          <w:szCs w:val="22"/>
        </w:rPr>
        <w:t xml:space="preserve"> UConn’s English Proficiency Policy for TA’s</w:t>
      </w:r>
      <w:r w:rsidR="3F0AD98D" w:rsidRPr="35992053">
        <w:rPr>
          <w:rFonts w:asciiTheme="minorHAnsi" w:hAnsiTheme="minorHAnsi" w:cstheme="minorBidi"/>
          <w:sz w:val="22"/>
          <w:szCs w:val="22"/>
        </w:rPr>
        <w:t xml:space="preserve"> (</w:t>
      </w:r>
      <w:hyperlink r:id="rId20">
        <w:r w:rsidR="3F0AD98D" w:rsidRPr="35992053">
          <w:rPr>
            <w:rStyle w:val="Hyperlink"/>
            <w:rFonts w:asciiTheme="minorHAnsi" w:hAnsiTheme="minorHAnsi" w:cstheme="minorBidi"/>
            <w:sz w:val="22"/>
            <w:szCs w:val="22"/>
          </w:rPr>
          <w:t>https://ita.uconn.edu/english-proficiency-policy-for-ita/</w:t>
        </w:r>
      </w:hyperlink>
      <w:r w:rsidR="3F0AD98D" w:rsidRPr="35992053">
        <w:rPr>
          <w:rFonts w:asciiTheme="minorHAnsi" w:hAnsiTheme="minorHAnsi" w:cstheme="minorBidi"/>
          <w:sz w:val="22"/>
          <w:szCs w:val="22"/>
        </w:rPr>
        <w:t xml:space="preserve">) </w:t>
      </w:r>
      <w:r w:rsidR="427E2D95" w:rsidRPr="35992053">
        <w:rPr>
          <w:rFonts w:asciiTheme="minorHAnsi" w:hAnsiTheme="minorHAnsi" w:cstheme="minorBidi"/>
          <w:sz w:val="22"/>
          <w:szCs w:val="22"/>
        </w:rPr>
        <w:t xml:space="preserve">is separate from the English proficiency requirement for admission. Even if proof of proficiency was waived for purposes of admission, </w:t>
      </w:r>
      <w:r w:rsidR="77016250" w:rsidRPr="35992053">
        <w:rPr>
          <w:rFonts w:asciiTheme="minorHAnsi" w:hAnsiTheme="minorHAnsi" w:cstheme="minorBidi"/>
          <w:sz w:val="22"/>
          <w:szCs w:val="22"/>
        </w:rPr>
        <w:t>proof of proficiency is required for those who will be assigned instructional duties</w:t>
      </w:r>
      <w:r w:rsidR="77421506" w:rsidRPr="35992053">
        <w:rPr>
          <w:rFonts w:asciiTheme="minorHAnsi" w:hAnsiTheme="minorHAnsi" w:cstheme="minorBidi"/>
          <w:sz w:val="22"/>
          <w:szCs w:val="22"/>
        </w:rPr>
        <w:t xml:space="preserve"> as part of their graduate assistantship</w:t>
      </w:r>
      <w:r w:rsidR="12466140" w:rsidRPr="35992053">
        <w:rPr>
          <w:rFonts w:asciiTheme="minorHAnsi" w:hAnsiTheme="minorHAnsi" w:cstheme="minorBidi"/>
          <w:sz w:val="22"/>
          <w:szCs w:val="22"/>
        </w:rPr>
        <w:t xml:space="preserve">. </w:t>
      </w:r>
      <w:r w:rsidR="1B8087FA" w:rsidRPr="35992053">
        <w:rPr>
          <w:rFonts w:asciiTheme="minorHAnsi" w:hAnsiTheme="minorHAnsi" w:cstheme="minorBidi"/>
          <w:sz w:val="22"/>
          <w:szCs w:val="22"/>
        </w:rPr>
        <w:t xml:space="preserve">Classroom instructional duties require a higher </w:t>
      </w:r>
      <w:r w:rsidR="50F39DFF" w:rsidRPr="35992053">
        <w:rPr>
          <w:rFonts w:asciiTheme="minorHAnsi" w:hAnsiTheme="minorHAnsi" w:cstheme="minorBidi"/>
          <w:sz w:val="22"/>
          <w:szCs w:val="22"/>
        </w:rPr>
        <w:t>level of English proficiency to ensure the TA can facilitate the understanding of complex topics to undergraduate students</w:t>
      </w:r>
      <w:r w:rsidR="348277BE" w:rsidRPr="35992053">
        <w:rPr>
          <w:rFonts w:asciiTheme="minorHAnsi" w:hAnsiTheme="minorHAnsi" w:cstheme="minorBidi"/>
          <w:sz w:val="22"/>
          <w:szCs w:val="22"/>
        </w:rPr>
        <w:t xml:space="preserve"> who are non-experts in the subject matter. </w:t>
      </w:r>
      <w:r w:rsidR="12466140" w:rsidRPr="35992053">
        <w:rPr>
          <w:rFonts w:asciiTheme="minorHAnsi" w:hAnsiTheme="minorHAnsi" w:cstheme="minorBidi"/>
          <w:sz w:val="22"/>
          <w:szCs w:val="22"/>
        </w:rPr>
        <w:t xml:space="preserve">It is the </w:t>
      </w:r>
      <w:r w:rsidR="6FF330D0" w:rsidRPr="35992053">
        <w:rPr>
          <w:rFonts w:asciiTheme="minorHAnsi" w:hAnsiTheme="minorHAnsi" w:cstheme="minorBidi"/>
          <w:sz w:val="22"/>
          <w:szCs w:val="22"/>
        </w:rPr>
        <w:t>GA</w:t>
      </w:r>
      <w:r w:rsidR="12466140" w:rsidRPr="35992053">
        <w:rPr>
          <w:rFonts w:asciiTheme="minorHAnsi" w:hAnsiTheme="minorHAnsi" w:cstheme="minorBidi"/>
          <w:sz w:val="22"/>
          <w:szCs w:val="22"/>
        </w:rPr>
        <w:t xml:space="preserve">’s responsibility to review the </w:t>
      </w:r>
      <w:r w:rsidR="4A22A3B4" w:rsidRPr="35992053">
        <w:rPr>
          <w:rFonts w:asciiTheme="minorHAnsi" w:hAnsiTheme="minorHAnsi" w:cstheme="minorBidi"/>
          <w:sz w:val="22"/>
          <w:szCs w:val="22"/>
        </w:rPr>
        <w:t xml:space="preserve">policy and </w:t>
      </w:r>
      <w:r w:rsidR="12466140" w:rsidRPr="35992053">
        <w:rPr>
          <w:rFonts w:asciiTheme="minorHAnsi" w:hAnsiTheme="minorHAnsi" w:cstheme="minorBidi"/>
          <w:sz w:val="22"/>
          <w:szCs w:val="22"/>
        </w:rPr>
        <w:t>testing procedures</w:t>
      </w:r>
      <w:r w:rsidR="797995A2" w:rsidRPr="35992053">
        <w:rPr>
          <w:rFonts w:asciiTheme="minorHAnsi" w:hAnsiTheme="minorHAnsi" w:cstheme="minorBidi"/>
          <w:sz w:val="22"/>
          <w:szCs w:val="22"/>
        </w:rPr>
        <w:t xml:space="preserve"> and</w:t>
      </w:r>
      <w:r w:rsidR="000A21E6" w:rsidRPr="35992053">
        <w:rPr>
          <w:rFonts w:asciiTheme="minorHAnsi" w:hAnsiTheme="minorHAnsi" w:cstheme="minorBidi"/>
          <w:sz w:val="22"/>
          <w:szCs w:val="22"/>
        </w:rPr>
        <w:t>, if applicable,</w:t>
      </w:r>
      <w:r w:rsidR="4A22A3B4" w:rsidRPr="35992053">
        <w:rPr>
          <w:rFonts w:asciiTheme="minorHAnsi" w:hAnsiTheme="minorHAnsi" w:cstheme="minorBidi"/>
          <w:sz w:val="22"/>
          <w:szCs w:val="22"/>
        </w:rPr>
        <w:t xml:space="preserve"> </w:t>
      </w:r>
      <w:r w:rsidR="797995A2" w:rsidRPr="35992053">
        <w:rPr>
          <w:rFonts w:asciiTheme="minorHAnsi" w:hAnsiTheme="minorHAnsi" w:cstheme="minorBidi"/>
          <w:sz w:val="22"/>
          <w:szCs w:val="22"/>
        </w:rPr>
        <w:t xml:space="preserve">either </w:t>
      </w:r>
      <w:r w:rsidR="4A22A3B4" w:rsidRPr="35992053">
        <w:rPr>
          <w:rFonts w:asciiTheme="minorHAnsi" w:hAnsiTheme="minorHAnsi" w:cstheme="minorBidi"/>
          <w:sz w:val="22"/>
          <w:szCs w:val="22"/>
        </w:rPr>
        <w:t xml:space="preserve">submit proof of English proficiency </w:t>
      </w:r>
      <w:r w:rsidR="797995A2" w:rsidRPr="35992053">
        <w:rPr>
          <w:rFonts w:asciiTheme="minorHAnsi" w:hAnsiTheme="minorHAnsi" w:cstheme="minorBidi"/>
          <w:sz w:val="22"/>
          <w:szCs w:val="22"/>
        </w:rPr>
        <w:t>or</w:t>
      </w:r>
      <w:r w:rsidR="12466140" w:rsidRPr="35992053">
        <w:rPr>
          <w:rFonts w:asciiTheme="minorHAnsi" w:hAnsiTheme="minorHAnsi" w:cstheme="minorBidi"/>
          <w:sz w:val="22"/>
          <w:szCs w:val="22"/>
        </w:rPr>
        <w:t xml:space="preserve"> </w:t>
      </w:r>
      <w:r w:rsidR="54D235A8" w:rsidRPr="35992053">
        <w:rPr>
          <w:rFonts w:asciiTheme="minorHAnsi" w:hAnsiTheme="minorHAnsi" w:cstheme="minorBidi"/>
          <w:sz w:val="22"/>
          <w:szCs w:val="22"/>
        </w:rPr>
        <w:t xml:space="preserve">register for </w:t>
      </w:r>
      <w:r w:rsidR="71B69592" w:rsidRPr="35992053">
        <w:rPr>
          <w:rFonts w:asciiTheme="minorHAnsi" w:hAnsiTheme="minorHAnsi" w:cstheme="minorBidi"/>
          <w:sz w:val="22"/>
          <w:szCs w:val="22"/>
        </w:rPr>
        <w:t>an assessme</w:t>
      </w:r>
      <w:r w:rsidR="77D223E6" w:rsidRPr="35992053">
        <w:rPr>
          <w:rFonts w:asciiTheme="minorHAnsi" w:hAnsiTheme="minorHAnsi" w:cstheme="minorBidi"/>
          <w:sz w:val="22"/>
          <w:szCs w:val="22"/>
        </w:rPr>
        <w:t>nt in a timely manner</w:t>
      </w:r>
      <w:r w:rsidR="797995A2" w:rsidRPr="35992053">
        <w:rPr>
          <w:rFonts w:asciiTheme="minorHAnsi" w:hAnsiTheme="minorHAnsi" w:cstheme="minorBidi"/>
          <w:sz w:val="22"/>
          <w:szCs w:val="22"/>
        </w:rPr>
        <w:t>.</w:t>
      </w:r>
      <w:r w:rsidR="7AF77FE5" w:rsidRPr="35992053">
        <w:rPr>
          <w:rFonts w:asciiTheme="minorHAnsi" w:hAnsiTheme="minorHAnsi" w:cstheme="minorBidi"/>
          <w:sz w:val="22"/>
          <w:szCs w:val="22"/>
        </w:rPr>
        <w:t xml:space="preserve"> More information about </w:t>
      </w:r>
      <w:r w:rsidR="6E4B900B" w:rsidRPr="35992053">
        <w:rPr>
          <w:rFonts w:asciiTheme="minorHAnsi" w:hAnsiTheme="minorHAnsi" w:cstheme="minorBidi"/>
          <w:sz w:val="22"/>
          <w:szCs w:val="22"/>
        </w:rPr>
        <w:t>how to do so is provided by International Teaching Assistant Services (</w:t>
      </w:r>
      <w:hyperlink r:id="rId21">
        <w:r w:rsidR="25E7A574" w:rsidRPr="35992053">
          <w:rPr>
            <w:rStyle w:val="Hyperlink"/>
            <w:rFonts w:asciiTheme="minorHAnsi" w:hAnsiTheme="minorHAnsi" w:cstheme="minorBidi"/>
            <w:sz w:val="22"/>
            <w:szCs w:val="22"/>
          </w:rPr>
          <w:t>https://ita.uconn.edu/</w:t>
        </w:r>
      </w:hyperlink>
      <w:r w:rsidR="25E7A574" w:rsidRPr="35992053">
        <w:rPr>
          <w:rFonts w:asciiTheme="minorHAnsi" w:hAnsiTheme="minorHAnsi" w:cstheme="minorBidi"/>
          <w:sz w:val="22"/>
          <w:szCs w:val="22"/>
        </w:rPr>
        <w:t xml:space="preserve">). </w:t>
      </w:r>
      <w:r w:rsidR="7EC7DDBC" w:rsidRPr="35992053">
        <w:rPr>
          <w:rFonts w:asciiTheme="minorHAnsi" w:hAnsiTheme="minorHAnsi" w:cstheme="minorBidi"/>
          <w:sz w:val="22"/>
          <w:szCs w:val="22"/>
        </w:rPr>
        <w:t xml:space="preserve">If the Department does not receive proof of English proficiency by </w:t>
      </w:r>
      <w:r w:rsidR="2CE3243E" w:rsidRPr="35992053">
        <w:rPr>
          <w:rFonts w:asciiTheme="minorHAnsi" w:hAnsiTheme="minorHAnsi" w:cstheme="minorBidi"/>
          <w:sz w:val="22"/>
          <w:szCs w:val="22"/>
        </w:rPr>
        <w:t xml:space="preserve">the </w:t>
      </w:r>
      <w:r w:rsidR="6F631A6A" w:rsidRPr="35992053">
        <w:rPr>
          <w:rFonts w:asciiTheme="minorHAnsi" w:hAnsiTheme="minorHAnsi" w:cstheme="minorBidi"/>
          <w:sz w:val="22"/>
          <w:szCs w:val="22"/>
        </w:rPr>
        <w:t>start date of the appointment</w:t>
      </w:r>
      <w:r w:rsidR="5C81794B" w:rsidRPr="35992053">
        <w:rPr>
          <w:rFonts w:asciiTheme="minorHAnsi" w:hAnsiTheme="minorHAnsi" w:cstheme="minorBidi"/>
          <w:sz w:val="22"/>
          <w:szCs w:val="22"/>
        </w:rPr>
        <w:t xml:space="preserve">, the Department has the right to rescind the offer. </w:t>
      </w:r>
    </w:p>
    <w:p w14:paraId="7CBB5EA4" w14:textId="77777777" w:rsidR="00A15D83" w:rsidRDefault="00A15D83" w:rsidP="00C749BF">
      <w:pPr>
        <w:jc w:val="both"/>
        <w:rPr>
          <w:rFonts w:asciiTheme="minorHAnsi" w:hAnsiTheme="minorHAnsi" w:cstheme="minorHAnsi"/>
          <w:bCs/>
          <w:sz w:val="22"/>
          <w:szCs w:val="22"/>
        </w:rPr>
      </w:pPr>
    </w:p>
    <w:p w14:paraId="6D6C498B" w14:textId="2FFC1F7E" w:rsidR="00C749BF" w:rsidRPr="00F80650" w:rsidRDefault="618EEE4B" w:rsidP="35992053">
      <w:pPr>
        <w:jc w:val="both"/>
        <w:rPr>
          <w:rFonts w:asciiTheme="minorHAnsi" w:hAnsiTheme="minorHAnsi" w:cstheme="minorBidi"/>
          <w:strike/>
          <w:sz w:val="22"/>
          <w:szCs w:val="22"/>
        </w:rPr>
      </w:pPr>
      <w:r w:rsidRPr="35992053">
        <w:rPr>
          <w:rFonts w:asciiTheme="minorHAnsi" w:hAnsiTheme="minorHAnsi" w:cstheme="minorBidi"/>
          <w:sz w:val="22"/>
          <w:szCs w:val="22"/>
        </w:rPr>
        <w:t>GAs</w:t>
      </w:r>
      <w:r w:rsidR="179C90D7" w:rsidRPr="35992053">
        <w:rPr>
          <w:rFonts w:asciiTheme="minorHAnsi" w:hAnsiTheme="minorHAnsi" w:cstheme="minorBidi"/>
          <w:sz w:val="22"/>
          <w:szCs w:val="22"/>
        </w:rPr>
        <w:t xml:space="preserve"> </w:t>
      </w:r>
      <w:r w:rsidR="05247F12" w:rsidRPr="35992053">
        <w:rPr>
          <w:rFonts w:asciiTheme="minorHAnsi" w:hAnsiTheme="minorHAnsi" w:cstheme="minorBidi"/>
          <w:sz w:val="22"/>
          <w:szCs w:val="22"/>
        </w:rPr>
        <w:t>are required to</w:t>
      </w:r>
      <w:r w:rsidR="179C90D7" w:rsidRPr="35992053">
        <w:rPr>
          <w:rFonts w:asciiTheme="minorHAnsi" w:hAnsiTheme="minorHAnsi" w:cstheme="minorBidi"/>
          <w:sz w:val="22"/>
          <w:szCs w:val="22"/>
        </w:rPr>
        <w:t xml:space="preserve"> complete all University-mandated trainings as assigned, including Sexual Harassment Prevention, Diversity Awareness, and annual Compliance Training. Before beginning</w:t>
      </w:r>
      <w:r w:rsidRPr="35992053">
        <w:rPr>
          <w:rFonts w:asciiTheme="minorHAnsi" w:hAnsiTheme="minorHAnsi" w:cstheme="minorBidi"/>
          <w:sz w:val="22"/>
          <w:szCs w:val="22"/>
        </w:rPr>
        <w:t xml:space="preserve"> GA</w:t>
      </w:r>
      <w:r w:rsidR="179C90D7" w:rsidRPr="35992053">
        <w:rPr>
          <w:rFonts w:asciiTheme="minorHAnsi" w:hAnsiTheme="minorHAnsi" w:cstheme="minorBidi"/>
          <w:sz w:val="22"/>
          <w:szCs w:val="22"/>
        </w:rPr>
        <w:t xml:space="preserve"> duties with potential safety hazards, you must successfully complete the required EHS employee safety training. For more information visit the following website: </w:t>
      </w:r>
      <w:hyperlink r:id="rId22">
        <w:r w:rsidR="179C90D7" w:rsidRPr="35992053">
          <w:rPr>
            <w:rStyle w:val="Hyperlink"/>
            <w:rFonts w:asciiTheme="minorHAnsi" w:hAnsiTheme="minorHAnsi" w:cstheme="minorBidi"/>
            <w:sz w:val="22"/>
            <w:szCs w:val="22"/>
          </w:rPr>
          <w:t>https://ehs.uconn.edu/employees/new-uconn-employees/</w:t>
        </w:r>
      </w:hyperlink>
      <w:r w:rsidR="179C90D7" w:rsidRPr="35992053">
        <w:rPr>
          <w:rFonts w:asciiTheme="minorHAnsi" w:hAnsiTheme="minorHAnsi" w:cstheme="minorBidi"/>
          <w:sz w:val="22"/>
          <w:szCs w:val="22"/>
        </w:rPr>
        <w:t xml:space="preserve">. </w:t>
      </w:r>
    </w:p>
    <w:p w14:paraId="3C1F37F6" w14:textId="77777777" w:rsidR="00AA7A83" w:rsidRPr="00D37280" w:rsidRDefault="00AA7A83" w:rsidP="00F42FE6">
      <w:pPr>
        <w:jc w:val="both"/>
        <w:rPr>
          <w:rFonts w:asciiTheme="minorHAnsi" w:hAnsiTheme="minorHAnsi" w:cstheme="minorHAnsi"/>
          <w:sz w:val="22"/>
          <w:szCs w:val="22"/>
        </w:rPr>
      </w:pPr>
    </w:p>
    <w:p w14:paraId="4D96ED9D" w14:textId="10AC9A3D" w:rsidR="0018267B" w:rsidRPr="00D37280" w:rsidRDefault="5767DB06" w:rsidP="35992053">
      <w:pPr>
        <w:jc w:val="both"/>
        <w:rPr>
          <w:rFonts w:asciiTheme="minorHAnsi" w:hAnsiTheme="minorHAnsi" w:cstheme="minorBidi"/>
          <w:sz w:val="22"/>
          <w:szCs w:val="22"/>
        </w:rPr>
      </w:pPr>
      <w:r w:rsidRPr="35992053">
        <w:rPr>
          <w:rFonts w:asciiTheme="minorHAnsi" w:hAnsiTheme="minorHAnsi" w:cstheme="minorBidi"/>
          <w:sz w:val="22"/>
          <w:szCs w:val="22"/>
        </w:rPr>
        <w:lastRenderedPageBreak/>
        <w:t xml:space="preserve">Your supervising faculty member will arrange your schedule with you. </w:t>
      </w:r>
      <w:r w:rsidR="618EEE4B" w:rsidRPr="35992053">
        <w:rPr>
          <w:rFonts w:asciiTheme="minorHAnsi" w:hAnsiTheme="minorHAnsi" w:cstheme="minorBidi"/>
          <w:sz w:val="22"/>
          <w:szCs w:val="22"/>
        </w:rPr>
        <w:t xml:space="preserve">We see this appointment as a complement to your progress toward </w:t>
      </w:r>
      <w:r w:rsidR="3F2AF12A" w:rsidRPr="35992053">
        <w:rPr>
          <w:rFonts w:asciiTheme="minorHAnsi" w:hAnsiTheme="minorHAnsi" w:cstheme="minorBidi"/>
          <w:sz w:val="22"/>
          <w:szCs w:val="22"/>
        </w:rPr>
        <w:t xml:space="preserve">your graduate </w:t>
      </w:r>
      <w:r w:rsidR="618EEE4B" w:rsidRPr="35992053">
        <w:rPr>
          <w:rFonts w:asciiTheme="minorHAnsi" w:hAnsiTheme="minorHAnsi" w:cstheme="minorBidi"/>
          <w:sz w:val="22"/>
          <w:szCs w:val="22"/>
        </w:rPr>
        <w:t xml:space="preserve">degree. </w:t>
      </w:r>
      <w:r w:rsidRPr="35992053">
        <w:rPr>
          <w:rFonts w:asciiTheme="minorHAnsi" w:hAnsiTheme="minorHAnsi" w:cstheme="minorBidi"/>
          <w:sz w:val="22"/>
          <w:szCs w:val="22"/>
        </w:rPr>
        <w:t>Unless you hear otherwise</w:t>
      </w:r>
      <w:r w:rsidR="3F4FAE16" w:rsidRPr="35992053">
        <w:rPr>
          <w:rFonts w:asciiTheme="minorHAnsi" w:hAnsiTheme="minorHAnsi" w:cstheme="minorBidi"/>
          <w:sz w:val="22"/>
          <w:szCs w:val="22"/>
        </w:rPr>
        <w:t>,</w:t>
      </w:r>
      <w:r w:rsidRPr="35992053">
        <w:rPr>
          <w:rFonts w:asciiTheme="minorHAnsi" w:hAnsiTheme="minorHAnsi" w:cstheme="minorBidi"/>
          <w:sz w:val="22"/>
          <w:szCs w:val="22"/>
        </w:rPr>
        <w:t xml:space="preserve"> your assistantship will end on </w:t>
      </w:r>
      <w:r w:rsidR="52008E46" w:rsidRPr="35992053">
        <w:rPr>
          <w:rFonts w:asciiTheme="minorHAnsi" w:hAnsiTheme="minorHAnsi" w:cstheme="minorBidi"/>
          <w:sz w:val="22"/>
          <w:szCs w:val="22"/>
        </w:rPr>
        <w:t>the end date listed above</w:t>
      </w:r>
      <w:r w:rsidRPr="35992053">
        <w:rPr>
          <w:rFonts w:asciiTheme="minorHAnsi" w:hAnsiTheme="minorHAnsi" w:cstheme="minorBidi"/>
          <w:sz w:val="22"/>
          <w:szCs w:val="22"/>
        </w:rPr>
        <w:t xml:space="preserve">. </w:t>
      </w:r>
      <w:r w:rsidR="618EEE4B" w:rsidRPr="35992053">
        <w:rPr>
          <w:rFonts w:asciiTheme="minorHAnsi" w:hAnsiTheme="minorHAnsi" w:cstheme="minorBidi"/>
          <w:sz w:val="22"/>
          <w:szCs w:val="22"/>
        </w:rPr>
        <w:t xml:space="preserve">Most continuing GAs are notified of a renewal by June 1 prior to a fall semester </w:t>
      </w:r>
      <w:r w:rsidR="20F29D5B" w:rsidRPr="35992053">
        <w:rPr>
          <w:rFonts w:asciiTheme="minorHAnsi" w:hAnsiTheme="minorHAnsi" w:cstheme="minorBidi"/>
          <w:sz w:val="22"/>
          <w:szCs w:val="22"/>
        </w:rPr>
        <w:t xml:space="preserve">or academic year </w:t>
      </w:r>
      <w:r w:rsidR="618EEE4B" w:rsidRPr="35992053">
        <w:rPr>
          <w:rFonts w:asciiTheme="minorHAnsi" w:hAnsiTheme="minorHAnsi" w:cstheme="minorBidi"/>
          <w:sz w:val="22"/>
          <w:szCs w:val="22"/>
        </w:rPr>
        <w:t xml:space="preserve">appointment and 60 days prior to the start of a spring semester appointment. </w:t>
      </w:r>
      <w:r w:rsidRPr="35992053">
        <w:rPr>
          <w:rFonts w:asciiTheme="minorHAnsi" w:hAnsiTheme="minorHAnsi" w:cstheme="minorBidi"/>
          <w:sz w:val="22"/>
          <w:szCs w:val="22"/>
        </w:rPr>
        <w:t xml:space="preserve">GA renewals are typically subject to the continued availability of funds, departmental needs </w:t>
      </w:r>
      <w:r w:rsidR="7E4D99F0" w:rsidRPr="35992053">
        <w:rPr>
          <w:rFonts w:asciiTheme="minorHAnsi" w:hAnsiTheme="minorHAnsi" w:cstheme="minorBidi"/>
          <w:sz w:val="22"/>
          <w:szCs w:val="22"/>
        </w:rPr>
        <w:t>and policies</w:t>
      </w:r>
      <w:r w:rsidR="01AAA9B6" w:rsidRPr="35992053">
        <w:rPr>
          <w:rFonts w:asciiTheme="minorHAnsi" w:hAnsiTheme="minorHAnsi" w:cstheme="minorBidi"/>
          <w:sz w:val="22"/>
          <w:szCs w:val="22"/>
        </w:rPr>
        <w:t>,</w:t>
      </w:r>
      <w:r w:rsidR="7E4D99F0" w:rsidRPr="35992053">
        <w:rPr>
          <w:rFonts w:asciiTheme="minorHAnsi" w:hAnsiTheme="minorHAnsi" w:cstheme="minorBidi"/>
          <w:sz w:val="22"/>
          <w:szCs w:val="22"/>
        </w:rPr>
        <w:t xml:space="preserve"> </w:t>
      </w:r>
      <w:r w:rsidRPr="35992053">
        <w:rPr>
          <w:rFonts w:asciiTheme="minorHAnsi" w:hAnsiTheme="minorHAnsi" w:cstheme="minorBidi"/>
          <w:sz w:val="22"/>
          <w:szCs w:val="22"/>
        </w:rPr>
        <w:t>satisfactory progress in your degree program</w:t>
      </w:r>
      <w:r w:rsidR="347116E8" w:rsidRPr="35992053">
        <w:rPr>
          <w:rFonts w:asciiTheme="minorHAnsi" w:hAnsiTheme="minorHAnsi" w:cstheme="minorBidi"/>
          <w:sz w:val="22"/>
          <w:szCs w:val="22"/>
        </w:rPr>
        <w:t xml:space="preserve">, </w:t>
      </w:r>
      <w:r w:rsidR="0EF0BD7E" w:rsidRPr="35992053">
        <w:rPr>
          <w:rFonts w:asciiTheme="minorHAnsi" w:hAnsiTheme="minorHAnsi" w:cstheme="minorBidi"/>
          <w:sz w:val="22"/>
          <w:szCs w:val="22"/>
        </w:rPr>
        <w:t xml:space="preserve">satisfactory job performance, </w:t>
      </w:r>
      <w:r w:rsidR="347116E8" w:rsidRPr="35992053">
        <w:rPr>
          <w:rFonts w:asciiTheme="minorHAnsi" w:hAnsiTheme="minorHAnsi" w:cstheme="minorBidi"/>
          <w:sz w:val="22"/>
          <w:szCs w:val="22"/>
        </w:rPr>
        <w:t>and eligibility as provided in the Graduate Catalog</w:t>
      </w:r>
      <w:r w:rsidR="00EC4E23">
        <w:rPr>
          <w:rFonts w:asciiTheme="minorHAnsi" w:hAnsiTheme="minorHAnsi" w:cstheme="minorBidi"/>
          <w:sz w:val="22"/>
          <w:szCs w:val="22"/>
        </w:rPr>
        <w:t xml:space="preserve"> (</w:t>
      </w:r>
      <w:hyperlink r:id="rId23" w:history="1">
        <w:r w:rsidR="008913A1" w:rsidRPr="00C201A6">
          <w:rPr>
            <w:rStyle w:val="Hyperlink"/>
            <w:rFonts w:asciiTheme="minorHAnsi" w:hAnsiTheme="minorHAnsi" w:cstheme="minorBidi"/>
            <w:sz w:val="22"/>
            <w:szCs w:val="22"/>
          </w:rPr>
          <w:t>https://catalog.uconn.edu/graduate/</w:t>
        </w:r>
      </w:hyperlink>
      <w:r w:rsidR="008913A1">
        <w:rPr>
          <w:rFonts w:asciiTheme="minorHAnsi" w:hAnsiTheme="minorHAnsi" w:cstheme="minorBidi"/>
          <w:sz w:val="22"/>
          <w:szCs w:val="22"/>
        </w:rPr>
        <w:t xml:space="preserve">). </w:t>
      </w:r>
      <w:hyperlink r:id="rId24" w:history="1"/>
    </w:p>
    <w:p w14:paraId="60AC7902" w14:textId="77777777" w:rsidR="0018267B" w:rsidRPr="00D37280" w:rsidRDefault="0018267B" w:rsidP="00D105E4">
      <w:pPr>
        <w:tabs>
          <w:tab w:val="left" w:pos="2865"/>
        </w:tabs>
        <w:jc w:val="both"/>
        <w:rPr>
          <w:rFonts w:asciiTheme="minorHAnsi" w:hAnsiTheme="minorHAnsi" w:cstheme="minorHAnsi"/>
          <w:sz w:val="22"/>
          <w:szCs w:val="22"/>
        </w:rPr>
      </w:pPr>
    </w:p>
    <w:p w14:paraId="06B96E05" w14:textId="137ED590" w:rsidR="00D51E7F" w:rsidRPr="002920D9" w:rsidRDefault="002920D9" w:rsidP="002920D9">
      <w:pPr>
        <w:jc w:val="both"/>
        <w:rPr>
          <w:rFonts w:asciiTheme="minorHAnsi" w:hAnsiTheme="minorHAnsi" w:cstheme="minorHAnsi"/>
          <w:sz w:val="22"/>
          <w:szCs w:val="22"/>
        </w:rPr>
      </w:pPr>
      <w:r w:rsidRPr="002920D9">
        <w:rPr>
          <w:rFonts w:asciiTheme="minorHAnsi" w:hAnsiTheme="minorHAnsi" w:cstheme="minorHAnsi"/>
          <w:sz w:val="22"/>
          <w:szCs w:val="22"/>
        </w:rPr>
        <w:t xml:space="preserve">If you are enrolled in a tuition-based program, your appointment carries a tuition waiver </w:t>
      </w:r>
      <w:r w:rsidR="00017712" w:rsidRPr="1D1C16C5">
        <w:rPr>
          <w:rFonts w:asciiTheme="minorHAnsi" w:hAnsiTheme="minorHAnsi" w:cstheme="minorBidi"/>
          <w:sz w:val="22"/>
          <w:szCs w:val="22"/>
        </w:rPr>
        <w:t>associated with the dates of the appointment, which, in the event of a non-standard start date or early termination, may be prorated according to the Partial Graduate Assistant Tuition Waiver Calculator (</w:t>
      </w:r>
      <w:hyperlink r:id="rId25" w:history="1">
        <w:r w:rsidR="006A77CB" w:rsidRPr="00C201A6">
          <w:rPr>
            <w:rStyle w:val="Hyperlink"/>
            <w:rFonts w:asciiTheme="minorHAnsi" w:hAnsiTheme="minorHAnsi" w:cstheme="minorBidi"/>
            <w:sz w:val="22"/>
            <w:szCs w:val="22"/>
          </w:rPr>
          <w:t>https://bursar.uconn.edu/tuition-fees/graduate/graduate-assistants/</w:t>
        </w:r>
      </w:hyperlink>
      <w:r w:rsidR="006A77CB">
        <w:rPr>
          <w:rFonts w:asciiTheme="minorHAnsi" w:hAnsiTheme="minorHAnsi" w:cstheme="minorBidi"/>
          <w:sz w:val="22"/>
          <w:szCs w:val="22"/>
        </w:rPr>
        <w:t xml:space="preserve">) </w:t>
      </w:r>
      <w:r w:rsidR="00017712" w:rsidRPr="1D1C16C5">
        <w:rPr>
          <w:rFonts w:asciiTheme="minorHAnsi" w:hAnsiTheme="minorHAnsi" w:cstheme="minorBidi"/>
          <w:sz w:val="22"/>
          <w:szCs w:val="22"/>
        </w:rPr>
        <w:t>provided by the Office of the Bursar</w:t>
      </w:r>
      <w:r w:rsidRPr="002920D9">
        <w:rPr>
          <w:rFonts w:asciiTheme="minorHAnsi" w:hAnsiTheme="minorHAnsi" w:cstheme="minorHAnsi"/>
          <w:sz w:val="22"/>
          <w:szCs w:val="22"/>
        </w:rPr>
        <w:t xml:space="preserve">. If you are enrolled in a fee-based program, you are charged academic program fees, not tuition; therefore, a tuition waiver is not applicable and your appointment does not provide a waiver of academic program fees. A list of fee-based programs  </w:t>
      </w:r>
      <w:r w:rsidR="00E76C98">
        <w:rPr>
          <w:rFonts w:asciiTheme="minorHAnsi" w:hAnsiTheme="minorHAnsi" w:cstheme="minorHAnsi"/>
          <w:sz w:val="22"/>
          <w:szCs w:val="22"/>
        </w:rPr>
        <w:t>is provided</w:t>
      </w:r>
      <w:r w:rsidRPr="002920D9">
        <w:rPr>
          <w:rFonts w:asciiTheme="minorHAnsi" w:hAnsiTheme="minorHAnsi" w:cstheme="minorHAnsi"/>
          <w:sz w:val="22"/>
          <w:szCs w:val="22"/>
        </w:rPr>
        <w:t xml:space="preserve"> on the Office of the Bursar’s website (</w:t>
      </w:r>
      <w:hyperlink r:id="rId26">
        <w:r w:rsidRPr="002920D9">
          <w:rPr>
            <w:rStyle w:val="Hyperlink"/>
            <w:rFonts w:asciiTheme="minorHAnsi" w:hAnsiTheme="minorHAnsi" w:cstheme="minorHAnsi"/>
            <w:sz w:val="22"/>
            <w:szCs w:val="22"/>
          </w:rPr>
          <w:t>https://bursar.uconn.edu/tuition-fees/graduate/2024-2025/</w:t>
        </w:r>
      </w:hyperlink>
      <w:r w:rsidRPr="002920D9">
        <w:rPr>
          <w:rFonts w:asciiTheme="minorHAnsi" w:hAnsiTheme="minorHAnsi" w:cstheme="minorHAnsi"/>
          <w:sz w:val="22"/>
          <w:szCs w:val="22"/>
        </w:rPr>
        <w:t xml:space="preserve">, see “List of Fee-Based Programs”). For tuition-based programs, while tuition will be waived, you will be responsible for paying university fees at the negotiated rate. For fee-based programs, there is no available waiver for any part of the academic program fee, and you will be responsible for paying university fees at the negotiated rate. </w:t>
      </w:r>
      <w:r w:rsidR="00E450BA">
        <w:rPr>
          <w:rFonts w:asciiTheme="minorHAnsi" w:hAnsiTheme="minorHAnsi" w:cstheme="minorHAnsi"/>
          <w:sz w:val="22"/>
          <w:szCs w:val="22"/>
        </w:rPr>
        <w:t>University fees are outlined by the Office of the Bursar under Graduate Assistant Tuition and Fees (</w:t>
      </w:r>
      <w:hyperlink r:id="rId27" w:history="1">
        <w:r w:rsidR="007F0163" w:rsidRPr="00C201A6">
          <w:rPr>
            <w:rStyle w:val="Hyperlink"/>
            <w:rFonts w:asciiTheme="minorHAnsi" w:hAnsiTheme="minorHAnsi" w:cstheme="minorHAnsi"/>
            <w:sz w:val="22"/>
            <w:szCs w:val="22"/>
          </w:rPr>
          <w:t>https://bursar.uconn.edu/tuition-fees/graduate/graduate-assistants/</w:t>
        </w:r>
      </w:hyperlink>
      <w:r w:rsidR="007F0163">
        <w:rPr>
          <w:rFonts w:asciiTheme="minorHAnsi" w:hAnsiTheme="minorHAnsi" w:cstheme="minorHAnsi"/>
          <w:sz w:val="22"/>
          <w:szCs w:val="22"/>
        </w:rPr>
        <w:t xml:space="preserve">). </w:t>
      </w:r>
      <w:r w:rsidR="00D51E7F" w:rsidRPr="002920D9">
        <w:rPr>
          <w:rFonts w:asciiTheme="minorHAnsi" w:hAnsiTheme="minorHAnsi" w:cstheme="minorHAnsi"/>
          <w:sz w:val="22"/>
          <w:szCs w:val="22"/>
        </w:rPr>
        <w:t xml:space="preserve">You have the option of enrolling in GA payroll deductions to pay your term fees, so long as you select that option before the tenth day of each academic term. Visit </w:t>
      </w:r>
      <w:hyperlink r:id="rId28" w:history="1">
        <w:r w:rsidR="00D51E7F" w:rsidRPr="002920D9">
          <w:rPr>
            <w:rStyle w:val="Hyperlink"/>
            <w:rFonts w:asciiTheme="minorHAnsi" w:hAnsiTheme="minorHAnsi" w:cstheme="minorHAnsi"/>
            <w:sz w:val="22"/>
            <w:szCs w:val="22"/>
          </w:rPr>
          <w:t>https://bursar.uconn.edu/tuition-fees/graduate/graduate-assistants/</w:t>
        </w:r>
      </w:hyperlink>
      <w:r w:rsidR="00243377">
        <w:rPr>
          <w:rFonts w:asciiTheme="minorHAnsi" w:hAnsiTheme="minorHAnsi" w:cstheme="minorHAnsi"/>
          <w:sz w:val="22"/>
          <w:szCs w:val="22"/>
        </w:rPr>
        <w:t xml:space="preserve"> t</w:t>
      </w:r>
      <w:r w:rsidR="00D51E7F" w:rsidRPr="002920D9">
        <w:rPr>
          <w:rFonts w:asciiTheme="minorHAnsi" w:hAnsiTheme="minorHAnsi" w:cstheme="minorHAnsi"/>
          <w:sz w:val="22"/>
          <w:szCs w:val="22"/>
        </w:rPr>
        <w:t xml:space="preserve">o view instructions on enrolling in GA payroll deductions and contact the Office of the Bursar with any questions. </w:t>
      </w:r>
    </w:p>
    <w:p w14:paraId="6AA92BFE" w14:textId="77777777" w:rsidR="00332880" w:rsidRDefault="00332880" w:rsidP="35992053">
      <w:pPr>
        <w:jc w:val="both"/>
        <w:rPr>
          <w:rFonts w:asciiTheme="minorHAnsi" w:hAnsiTheme="minorHAnsi" w:cstheme="minorBidi"/>
          <w:sz w:val="22"/>
          <w:szCs w:val="22"/>
        </w:rPr>
      </w:pPr>
    </w:p>
    <w:p w14:paraId="05053687" w14:textId="77777777" w:rsidR="00E6653E" w:rsidRDefault="00E6653E" w:rsidP="00E6653E">
      <w:pPr>
        <w:jc w:val="both"/>
        <w:rPr>
          <w:rFonts w:asciiTheme="minorHAnsi" w:hAnsiTheme="minorHAnsi" w:cstheme="minorBidi"/>
          <w:sz w:val="22"/>
          <w:szCs w:val="22"/>
        </w:rPr>
      </w:pPr>
      <w:r w:rsidRPr="1D1C16C5">
        <w:rPr>
          <w:rFonts w:asciiTheme="minorHAnsi" w:hAnsiTheme="minorHAnsi" w:cstheme="minorBidi"/>
          <w:sz w:val="22"/>
          <w:szCs w:val="22"/>
        </w:rPr>
        <w:t xml:space="preserve">If you expect that your arrival on campus will be delayed beyond the start date of your GA appointment, you must notify and seek approval from your supervisor and The Graduate School as soon as possible. A late arrival may have implications that include but </w:t>
      </w:r>
      <w:r>
        <w:rPr>
          <w:rFonts w:asciiTheme="minorHAnsi" w:hAnsiTheme="minorHAnsi" w:cstheme="minorBidi"/>
          <w:sz w:val="22"/>
          <w:szCs w:val="22"/>
        </w:rPr>
        <w:t>are</w:t>
      </w:r>
      <w:r w:rsidRPr="1D1C16C5">
        <w:rPr>
          <w:rFonts w:asciiTheme="minorHAnsi" w:hAnsiTheme="minorHAnsi" w:cstheme="minorBidi"/>
          <w:sz w:val="22"/>
          <w:szCs w:val="22"/>
        </w:rPr>
        <w:t xml:space="preserve"> not limited to a pro-rated decrease in the amount of the tuition waiver, an effect </w:t>
      </w:r>
      <w:r>
        <w:rPr>
          <w:rFonts w:asciiTheme="minorHAnsi" w:hAnsiTheme="minorHAnsi" w:cstheme="minorBidi"/>
          <w:sz w:val="22"/>
          <w:szCs w:val="22"/>
        </w:rPr>
        <w:t>o</w:t>
      </w:r>
      <w:r w:rsidRPr="1D1C16C5">
        <w:rPr>
          <w:rFonts w:asciiTheme="minorHAnsi" w:hAnsiTheme="minorHAnsi" w:cstheme="minorBidi"/>
          <w:sz w:val="22"/>
          <w:szCs w:val="22"/>
        </w:rPr>
        <w:t xml:space="preserve">n your total stipend amount, or your assistantship may be cancelled. GAs must be present in Connecticut in order to perform the duties associated with their position. </w:t>
      </w:r>
    </w:p>
    <w:p w14:paraId="781B9AC2" w14:textId="77777777" w:rsidR="00D33C13" w:rsidRPr="00D37280" w:rsidRDefault="00D33C13" w:rsidP="0018267B">
      <w:pPr>
        <w:jc w:val="both"/>
        <w:rPr>
          <w:rFonts w:asciiTheme="minorHAnsi" w:hAnsiTheme="minorHAnsi" w:cstheme="minorHAnsi"/>
          <w:sz w:val="22"/>
          <w:szCs w:val="22"/>
        </w:rPr>
      </w:pPr>
    </w:p>
    <w:p w14:paraId="7B2DF758" w14:textId="01FDF2A2" w:rsidR="00512384" w:rsidRPr="00512384" w:rsidRDefault="005E1FFC" w:rsidP="00512384">
      <w:pPr>
        <w:jc w:val="both"/>
        <w:rPr>
          <w:rFonts w:asciiTheme="minorHAnsi" w:hAnsiTheme="minorHAnsi" w:cstheme="minorHAnsi"/>
          <w:sz w:val="22"/>
          <w:szCs w:val="22"/>
        </w:rPr>
      </w:pPr>
      <w:r>
        <w:rPr>
          <w:rFonts w:asciiTheme="minorHAnsi" w:hAnsiTheme="minorHAnsi" w:cstheme="minorHAnsi"/>
          <w:sz w:val="22"/>
          <w:szCs w:val="22"/>
        </w:rPr>
        <w:t>It is a requirement of the University that all full-time students maintain health insurance coverage.</w:t>
      </w:r>
      <w:r w:rsidR="00FA6752">
        <w:rPr>
          <w:rFonts w:asciiTheme="minorHAnsi" w:hAnsiTheme="minorHAnsi" w:cstheme="minorHAnsi"/>
          <w:sz w:val="22"/>
          <w:szCs w:val="22"/>
        </w:rPr>
        <w:t xml:space="preserve"> </w:t>
      </w:r>
      <w:r w:rsidR="00512384" w:rsidRPr="00512384">
        <w:rPr>
          <w:rFonts w:asciiTheme="minorHAnsi" w:hAnsiTheme="minorHAnsi" w:cstheme="minorHAnsi"/>
          <w:sz w:val="22"/>
          <w:szCs w:val="22"/>
        </w:rPr>
        <w:t xml:space="preserve">As a benefit associated with your </w:t>
      </w:r>
      <w:r w:rsidR="00744DD7">
        <w:rPr>
          <w:rFonts w:asciiTheme="minorHAnsi" w:hAnsiTheme="minorHAnsi" w:cstheme="minorHAnsi"/>
          <w:sz w:val="22"/>
          <w:szCs w:val="22"/>
        </w:rPr>
        <w:t xml:space="preserve">employment as a </w:t>
      </w:r>
      <w:r w:rsidR="00512384" w:rsidRPr="00512384">
        <w:rPr>
          <w:rFonts w:asciiTheme="minorHAnsi" w:hAnsiTheme="minorHAnsi" w:cstheme="minorHAnsi"/>
          <w:sz w:val="22"/>
          <w:szCs w:val="22"/>
        </w:rPr>
        <w:t>Graduate Assistant, the University provides an opportunity to purchase, or continue to purchase, subsidized health insurance under the Connecticut Partnership Plan. Information about the medical and dental insurance plan, as well as other optional benefits you may purchase</w:t>
      </w:r>
      <w:r w:rsidR="00135B3B">
        <w:rPr>
          <w:rFonts w:asciiTheme="minorHAnsi" w:hAnsiTheme="minorHAnsi" w:cstheme="minorHAnsi"/>
          <w:sz w:val="22"/>
          <w:szCs w:val="22"/>
        </w:rPr>
        <w:t xml:space="preserve">, </w:t>
      </w:r>
      <w:r w:rsidR="00512384" w:rsidRPr="00512384">
        <w:rPr>
          <w:rFonts w:asciiTheme="minorHAnsi" w:hAnsiTheme="minorHAnsi" w:cstheme="minorHAnsi"/>
          <w:sz w:val="22"/>
          <w:szCs w:val="22"/>
        </w:rPr>
        <w:t>and specific dates of open enrollment, is available at the following website</w:t>
      </w:r>
      <w:r w:rsidR="00512384" w:rsidRPr="00D8051C">
        <w:rPr>
          <w:rFonts w:asciiTheme="minorHAnsi" w:hAnsiTheme="minorHAnsi" w:cstheme="minorHAnsi"/>
          <w:sz w:val="22"/>
          <w:szCs w:val="22"/>
        </w:rPr>
        <w:t>: </w:t>
      </w:r>
      <w:hyperlink r:id="rId29" w:history="1">
        <w:r w:rsidR="00E719C6" w:rsidRPr="007C21C3">
          <w:rPr>
            <w:rStyle w:val="Hyperlink"/>
            <w:rFonts w:asciiTheme="minorHAnsi" w:hAnsiTheme="minorHAnsi" w:cstheme="minorHAnsi"/>
            <w:sz w:val="22"/>
            <w:szCs w:val="22"/>
          </w:rPr>
          <w:t>https://hr.uconn.edu/health-benefits/</w:t>
        </w:r>
      </w:hyperlink>
      <w:r w:rsidR="00E719C6">
        <w:rPr>
          <w:rFonts w:asciiTheme="minorHAnsi" w:hAnsiTheme="minorHAnsi" w:cstheme="minorHAnsi"/>
          <w:sz w:val="22"/>
          <w:szCs w:val="22"/>
        </w:rPr>
        <w:t xml:space="preserve">. </w:t>
      </w:r>
      <w:r w:rsidR="00135B3B">
        <w:rPr>
          <w:rFonts w:asciiTheme="minorHAnsi" w:hAnsiTheme="minorHAnsi" w:cstheme="minorHAnsi"/>
          <w:sz w:val="22"/>
          <w:szCs w:val="22"/>
        </w:rPr>
        <w:t>Additionally, as a GA</w:t>
      </w:r>
      <w:r w:rsidR="00E719C6">
        <w:rPr>
          <w:rFonts w:asciiTheme="minorHAnsi" w:hAnsiTheme="minorHAnsi" w:cstheme="minorHAnsi"/>
          <w:sz w:val="22"/>
          <w:szCs w:val="22"/>
        </w:rPr>
        <w:t>,</w:t>
      </w:r>
      <w:r w:rsidR="00135B3B">
        <w:rPr>
          <w:rFonts w:asciiTheme="minorHAnsi" w:hAnsiTheme="minorHAnsi" w:cstheme="minorHAnsi"/>
          <w:sz w:val="22"/>
          <w:szCs w:val="22"/>
        </w:rPr>
        <w:t xml:space="preserve"> you are entitled to reimbursement of verified repatriation insurance premiums. </w:t>
      </w:r>
    </w:p>
    <w:p w14:paraId="2D76E481" w14:textId="77777777" w:rsidR="00512384" w:rsidRPr="00512384" w:rsidRDefault="00512384" w:rsidP="00512384">
      <w:pPr>
        <w:ind w:left="720"/>
        <w:jc w:val="both"/>
        <w:rPr>
          <w:rFonts w:asciiTheme="minorHAnsi" w:hAnsiTheme="minorHAnsi" w:cstheme="minorHAnsi"/>
          <w:sz w:val="22"/>
          <w:szCs w:val="22"/>
        </w:rPr>
      </w:pPr>
    </w:p>
    <w:p w14:paraId="4528F451" w14:textId="77777777" w:rsidR="00512384" w:rsidRPr="00512384" w:rsidRDefault="00512384" w:rsidP="00512384">
      <w:pPr>
        <w:rPr>
          <w:rFonts w:asciiTheme="minorHAnsi" w:hAnsiTheme="minorHAnsi" w:cstheme="minorHAnsi"/>
          <w:b/>
          <w:sz w:val="22"/>
          <w:szCs w:val="22"/>
        </w:rPr>
      </w:pPr>
      <w:r w:rsidRPr="00512384">
        <w:rPr>
          <w:rFonts w:asciiTheme="minorHAnsi" w:hAnsiTheme="minorHAnsi" w:cstheme="minorHAnsi"/>
          <w:b/>
          <w:sz w:val="22"/>
          <w:szCs w:val="22"/>
        </w:rPr>
        <w:t xml:space="preserve">Critical information about health and dental benefits for </w:t>
      </w:r>
      <w:r w:rsidRPr="00512384">
        <w:rPr>
          <w:rFonts w:asciiTheme="minorHAnsi" w:hAnsiTheme="minorHAnsi" w:cstheme="minorHAnsi"/>
          <w:b/>
          <w:sz w:val="22"/>
          <w:szCs w:val="22"/>
          <w:u w:val="single"/>
        </w:rPr>
        <w:t>new Graduate Assistants</w:t>
      </w:r>
      <w:r w:rsidRPr="00512384">
        <w:rPr>
          <w:rFonts w:asciiTheme="minorHAnsi" w:hAnsiTheme="minorHAnsi" w:cstheme="minorHAnsi"/>
          <w:b/>
          <w:sz w:val="22"/>
          <w:szCs w:val="22"/>
        </w:rPr>
        <w:t xml:space="preserve">:  </w:t>
      </w:r>
    </w:p>
    <w:p w14:paraId="4F319DE4" w14:textId="7FBEA361" w:rsidR="00512384" w:rsidRPr="00512384" w:rsidRDefault="00512384" w:rsidP="00A27EF3">
      <w:pPr>
        <w:pStyle w:val="ListParagraph"/>
        <w:numPr>
          <w:ilvl w:val="0"/>
          <w:numId w:val="3"/>
        </w:numPr>
        <w:jc w:val="both"/>
        <w:rPr>
          <w:rFonts w:eastAsia="Times New Roman" w:cstheme="minorHAnsi"/>
        </w:rPr>
      </w:pPr>
      <w:r w:rsidRPr="00512384">
        <w:rPr>
          <w:rFonts w:eastAsia="Times New Roman" w:cstheme="minorHAnsi"/>
          <w:b/>
          <w:bCs/>
        </w:rPr>
        <w:t xml:space="preserve">Eligible participants must take action within 31 days </w:t>
      </w:r>
      <w:r w:rsidR="00472069">
        <w:rPr>
          <w:rFonts w:eastAsia="Times New Roman" w:cstheme="minorHAnsi"/>
          <w:b/>
          <w:bCs/>
        </w:rPr>
        <w:t>of</w:t>
      </w:r>
      <w:r w:rsidR="00472069" w:rsidRPr="00512384">
        <w:rPr>
          <w:rFonts w:eastAsia="Times New Roman" w:cstheme="minorHAnsi"/>
          <w:b/>
          <w:bCs/>
        </w:rPr>
        <w:t xml:space="preserve"> </w:t>
      </w:r>
      <w:r w:rsidRPr="00512384">
        <w:rPr>
          <w:rFonts w:eastAsia="Times New Roman" w:cstheme="minorHAnsi"/>
          <w:b/>
          <w:bCs/>
        </w:rPr>
        <w:t xml:space="preserve">their appointment start date to submit their election to either enroll in or waive coverage.  </w:t>
      </w:r>
    </w:p>
    <w:p w14:paraId="3D832532" w14:textId="4B096E26" w:rsidR="00512384" w:rsidRPr="00512384" w:rsidRDefault="00512384" w:rsidP="00A27EF3">
      <w:pPr>
        <w:pStyle w:val="ListParagraph"/>
        <w:numPr>
          <w:ilvl w:val="0"/>
          <w:numId w:val="3"/>
        </w:numPr>
        <w:jc w:val="both"/>
        <w:rPr>
          <w:rFonts w:eastAsia="Times New Roman" w:cstheme="minorHAnsi"/>
        </w:rPr>
      </w:pPr>
      <w:r w:rsidRPr="00512384">
        <w:rPr>
          <w:rFonts w:eastAsia="Times New Roman" w:cstheme="minorHAnsi"/>
          <w:b/>
          <w:bCs/>
        </w:rPr>
        <w:t xml:space="preserve">Late enrollees may enroll during the Open Enrollment Period held in August each year (dates vary per year: notifications </w:t>
      </w:r>
      <w:r w:rsidR="00472069">
        <w:rPr>
          <w:rFonts w:eastAsia="Times New Roman" w:cstheme="minorHAnsi"/>
          <w:b/>
          <w:bCs/>
        </w:rPr>
        <w:t xml:space="preserve">will be </w:t>
      </w:r>
      <w:r w:rsidRPr="00512384">
        <w:rPr>
          <w:rFonts w:eastAsia="Times New Roman" w:cstheme="minorHAnsi"/>
          <w:b/>
          <w:bCs/>
        </w:rPr>
        <w:t>sent via email from Human Resources) for a September 1 effective date</w:t>
      </w:r>
      <w:r w:rsidR="00A05453">
        <w:rPr>
          <w:rFonts w:eastAsia="Times New Roman" w:cstheme="minorHAnsi"/>
          <w:b/>
          <w:bCs/>
        </w:rPr>
        <w:t xml:space="preserve"> or within 31 days of a qualifying life event. </w:t>
      </w:r>
    </w:p>
    <w:p w14:paraId="148D6388" w14:textId="77777777" w:rsidR="00DD0A1C" w:rsidRPr="00487C80" w:rsidRDefault="00DD0A1C" w:rsidP="00915D36">
      <w:pPr>
        <w:jc w:val="both"/>
        <w:rPr>
          <w:rFonts w:asciiTheme="minorHAnsi" w:hAnsiTheme="minorHAnsi" w:cstheme="minorHAnsi"/>
          <w:sz w:val="22"/>
          <w:szCs w:val="22"/>
          <w:u w:val="single"/>
        </w:rPr>
      </w:pPr>
    </w:p>
    <w:p w14:paraId="1D1DDCEC" w14:textId="77777777" w:rsidR="0018267B" w:rsidRPr="00D37280" w:rsidRDefault="0018267B" w:rsidP="0018267B">
      <w:pPr>
        <w:jc w:val="both"/>
        <w:rPr>
          <w:rFonts w:asciiTheme="minorHAnsi" w:hAnsiTheme="minorHAnsi" w:cstheme="minorHAnsi"/>
          <w:sz w:val="22"/>
          <w:szCs w:val="22"/>
        </w:rPr>
      </w:pPr>
      <w:r w:rsidRPr="00D37280">
        <w:rPr>
          <w:rFonts w:asciiTheme="minorHAnsi" w:eastAsia="Calibri" w:hAnsiTheme="minorHAnsi" w:cstheme="minorHAnsi"/>
          <w:sz w:val="22"/>
          <w:szCs w:val="22"/>
        </w:rPr>
        <w:t xml:space="preserve">Other rights and terms and conditions of your employment are contained in the collective bargaining agreement between the University of Connecticut and the Graduate Employee Union Local 6950 – International Union, United Automobile, Aerospace and Agricultural Implement Workers of America </w:t>
      </w:r>
      <w:r w:rsidRPr="00D37280">
        <w:rPr>
          <w:rFonts w:asciiTheme="minorHAnsi" w:eastAsia="Calibri" w:hAnsiTheme="minorHAnsi" w:cstheme="minorHAnsi"/>
          <w:sz w:val="22"/>
          <w:szCs w:val="22"/>
        </w:rPr>
        <w:lastRenderedPageBreak/>
        <w:t xml:space="preserve">(GEU-UAW).  A copy of the collective bargaining agreement as well as contact information and other informational materials, including how to become a member of the union, may be found on the GEU-UAW Local 6950 Website at: </w:t>
      </w:r>
      <w:hyperlink r:id="rId30" w:history="1">
        <w:r w:rsidRPr="00D37280">
          <w:rPr>
            <w:rStyle w:val="Hyperlink"/>
            <w:rFonts w:asciiTheme="minorHAnsi" w:eastAsia="Calibri" w:hAnsiTheme="minorHAnsi" w:cstheme="minorHAnsi"/>
            <w:sz w:val="22"/>
            <w:szCs w:val="22"/>
          </w:rPr>
          <w:t>http://www.uconngradunion.org/</w:t>
        </w:r>
      </w:hyperlink>
      <w:r w:rsidRPr="00D37280">
        <w:rPr>
          <w:rFonts w:asciiTheme="minorHAnsi" w:eastAsia="Calibri" w:hAnsiTheme="minorHAnsi" w:cstheme="minorHAnsi"/>
          <w:sz w:val="22"/>
          <w:szCs w:val="22"/>
        </w:rPr>
        <w:t xml:space="preserve">. </w:t>
      </w:r>
    </w:p>
    <w:p w14:paraId="1DB10FA5" w14:textId="77777777" w:rsidR="0018267B" w:rsidRPr="00D37280" w:rsidRDefault="0018267B" w:rsidP="0018267B">
      <w:pPr>
        <w:jc w:val="both"/>
        <w:rPr>
          <w:rFonts w:asciiTheme="minorHAnsi" w:eastAsia="Calibri" w:hAnsiTheme="minorHAnsi" w:cstheme="minorHAnsi"/>
          <w:sz w:val="22"/>
          <w:szCs w:val="22"/>
        </w:rPr>
      </w:pPr>
    </w:p>
    <w:p w14:paraId="2CB1F27A" w14:textId="2B3ED74D" w:rsidR="0018267B" w:rsidRPr="00D37280" w:rsidRDefault="0018267B" w:rsidP="00F84DF0">
      <w:pPr>
        <w:jc w:val="both"/>
        <w:rPr>
          <w:rFonts w:asciiTheme="minorHAnsi" w:eastAsia="Calibri" w:hAnsiTheme="minorHAnsi" w:cstheme="minorHAnsi"/>
          <w:sz w:val="22"/>
          <w:szCs w:val="22"/>
        </w:rPr>
      </w:pPr>
      <w:r w:rsidRPr="00D37280">
        <w:rPr>
          <w:rFonts w:asciiTheme="minorHAnsi" w:eastAsia="Calibri" w:hAnsiTheme="minorHAnsi" w:cstheme="minorHAnsi"/>
          <w:sz w:val="22"/>
          <w:szCs w:val="22"/>
        </w:rPr>
        <w:t>By accepting this appointment, you are authorizing the University to disclose Employment Information that might otherwise be covered by the Federal Education</w:t>
      </w:r>
      <w:r w:rsidR="00B63F6E">
        <w:rPr>
          <w:rFonts w:asciiTheme="minorHAnsi" w:eastAsia="Calibri" w:hAnsiTheme="minorHAnsi" w:cstheme="minorHAnsi"/>
          <w:sz w:val="22"/>
          <w:szCs w:val="22"/>
        </w:rPr>
        <w:t>al</w:t>
      </w:r>
      <w:r w:rsidRPr="00D37280">
        <w:rPr>
          <w:rFonts w:asciiTheme="minorHAnsi" w:eastAsia="Calibri" w:hAnsiTheme="minorHAnsi" w:cstheme="minorHAnsi"/>
          <w:sz w:val="22"/>
          <w:szCs w:val="22"/>
        </w:rPr>
        <w:t xml:space="preserve"> Rights and Privacy Act to the GEU-UAW.  Employment Information is limited to your full name, employee identification number, appointment start and end date, job title, appointment type (teaching, research, or teaching/research combination), percent appointment level, pay step, biweekly stipend, work department or hiring unit, work location</w:t>
      </w:r>
      <w:r w:rsidR="00472069">
        <w:rPr>
          <w:rFonts w:asciiTheme="minorHAnsi" w:eastAsia="Calibri" w:hAnsiTheme="minorHAnsi" w:cstheme="minorHAnsi"/>
          <w:sz w:val="22"/>
          <w:szCs w:val="22"/>
        </w:rPr>
        <w:t>,</w:t>
      </w:r>
      <w:r w:rsidRPr="00D37280">
        <w:rPr>
          <w:rFonts w:asciiTheme="minorHAnsi" w:eastAsia="Calibri" w:hAnsiTheme="minorHAnsi" w:cstheme="minorHAnsi"/>
          <w:sz w:val="22"/>
          <w:szCs w:val="22"/>
        </w:rPr>
        <w:t xml:space="preserve"> and </w:t>
      </w:r>
      <w:r w:rsidR="00472069">
        <w:rPr>
          <w:rFonts w:asciiTheme="minorHAnsi" w:eastAsia="Calibri" w:hAnsiTheme="minorHAnsi" w:cstheme="minorHAnsi"/>
          <w:sz w:val="22"/>
          <w:szCs w:val="22"/>
        </w:rPr>
        <w:t xml:space="preserve">name of </w:t>
      </w:r>
      <w:r w:rsidRPr="00D37280">
        <w:rPr>
          <w:rFonts w:asciiTheme="minorHAnsi" w:eastAsia="Calibri" w:hAnsiTheme="minorHAnsi" w:cstheme="minorHAnsi"/>
          <w:sz w:val="22"/>
          <w:szCs w:val="22"/>
        </w:rPr>
        <w:t xml:space="preserve">department head.  </w:t>
      </w:r>
    </w:p>
    <w:p w14:paraId="41AFFB60" w14:textId="77777777" w:rsidR="0018267B" w:rsidRPr="00D37280" w:rsidRDefault="0018267B" w:rsidP="0018267B">
      <w:pPr>
        <w:jc w:val="both"/>
        <w:rPr>
          <w:rFonts w:asciiTheme="minorHAnsi" w:hAnsiTheme="minorHAnsi" w:cstheme="minorHAnsi"/>
          <w:sz w:val="22"/>
          <w:szCs w:val="22"/>
        </w:rPr>
      </w:pPr>
    </w:p>
    <w:p w14:paraId="000C75B0" w14:textId="05BF2E51" w:rsidR="005B58B7" w:rsidRDefault="00104D3C" w:rsidP="01C25DF6">
      <w:pPr>
        <w:jc w:val="both"/>
        <w:rPr>
          <w:rFonts w:asciiTheme="minorHAnsi" w:hAnsiTheme="minorHAnsi" w:cstheme="minorBidi"/>
          <w:sz w:val="22"/>
          <w:szCs w:val="22"/>
        </w:rPr>
      </w:pPr>
      <w:r w:rsidRPr="01C25DF6">
        <w:rPr>
          <w:rFonts w:asciiTheme="minorHAnsi" w:hAnsiTheme="minorHAnsi" w:cstheme="minorBidi"/>
          <w:b/>
          <w:bCs/>
          <w:color w:val="0070C0"/>
          <w:sz w:val="22"/>
          <w:szCs w:val="22"/>
        </w:rPr>
        <w:t xml:space="preserve">INCLUDE </w:t>
      </w:r>
      <w:r w:rsidR="0074223F" w:rsidRPr="01C25DF6">
        <w:rPr>
          <w:rFonts w:asciiTheme="minorHAnsi" w:hAnsiTheme="minorHAnsi" w:cstheme="minorBidi"/>
          <w:b/>
          <w:bCs/>
          <w:color w:val="0070C0"/>
          <w:sz w:val="22"/>
          <w:szCs w:val="22"/>
        </w:rPr>
        <w:t xml:space="preserve">THIS PARAGRAPH </w:t>
      </w:r>
      <w:r w:rsidR="00D37280" w:rsidRPr="01C25DF6">
        <w:rPr>
          <w:rFonts w:asciiTheme="minorHAnsi" w:hAnsiTheme="minorHAnsi" w:cstheme="minorBidi"/>
          <w:b/>
          <w:bCs/>
          <w:color w:val="0070C0"/>
          <w:sz w:val="22"/>
          <w:szCs w:val="22"/>
        </w:rPr>
        <w:t>AS APPLICABLE</w:t>
      </w:r>
      <w:r w:rsidR="00F70EA0" w:rsidRPr="01C25DF6">
        <w:rPr>
          <w:rFonts w:asciiTheme="minorHAnsi" w:hAnsiTheme="minorHAnsi" w:cstheme="minorBidi"/>
          <w:b/>
          <w:bCs/>
          <w:color w:val="0070C0"/>
          <w:sz w:val="22"/>
          <w:szCs w:val="22"/>
        </w:rPr>
        <w:t xml:space="preserve"> OR DELETE</w:t>
      </w:r>
      <w:r w:rsidR="00D37280" w:rsidRPr="01C25DF6">
        <w:rPr>
          <w:rFonts w:asciiTheme="minorHAnsi" w:hAnsiTheme="minorHAnsi" w:cstheme="minorBidi"/>
          <w:b/>
          <w:bCs/>
          <w:color w:val="0070C0"/>
          <w:sz w:val="22"/>
          <w:szCs w:val="22"/>
        </w:rPr>
        <w:t xml:space="preserve">: </w:t>
      </w:r>
      <w:r w:rsidR="005B58B7" w:rsidRPr="01C25DF6">
        <w:rPr>
          <w:rFonts w:asciiTheme="minorHAnsi" w:hAnsiTheme="minorHAnsi" w:cstheme="minorBidi"/>
          <w:b/>
          <w:bCs/>
          <w:color w:val="0070C0"/>
          <w:sz w:val="22"/>
          <w:szCs w:val="22"/>
        </w:rPr>
        <w:t xml:space="preserve">REQUIRED LANGUAGE FOR </w:t>
      </w:r>
      <w:r w:rsidR="00D37280" w:rsidRPr="01C25DF6">
        <w:rPr>
          <w:rFonts w:asciiTheme="minorHAnsi" w:hAnsiTheme="minorHAnsi" w:cstheme="minorBidi"/>
          <w:b/>
          <w:bCs/>
          <w:color w:val="0070C0"/>
          <w:sz w:val="22"/>
          <w:szCs w:val="22"/>
        </w:rPr>
        <w:t xml:space="preserve">FALL SEMESTER </w:t>
      </w:r>
      <w:r w:rsidR="005B58B7" w:rsidRPr="01C25DF6">
        <w:rPr>
          <w:rFonts w:asciiTheme="minorHAnsi" w:hAnsiTheme="minorHAnsi" w:cstheme="minorBidi"/>
          <w:b/>
          <w:bCs/>
          <w:color w:val="0070C0"/>
          <w:sz w:val="22"/>
          <w:szCs w:val="22"/>
        </w:rPr>
        <w:t>INCOMING STUDENTS</w:t>
      </w:r>
      <w:r w:rsidR="008C31E0" w:rsidRPr="01C25DF6">
        <w:rPr>
          <w:rFonts w:asciiTheme="minorHAnsi" w:hAnsiTheme="minorHAnsi" w:cstheme="minorBidi"/>
          <w:b/>
          <w:bCs/>
          <w:color w:val="0070C0"/>
          <w:sz w:val="22"/>
          <w:szCs w:val="22"/>
        </w:rPr>
        <w:t>:</w:t>
      </w:r>
      <w:r w:rsidR="003C4016" w:rsidRPr="01C25DF6">
        <w:rPr>
          <w:rFonts w:asciiTheme="minorHAnsi" w:hAnsiTheme="minorHAnsi" w:cstheme="minorBidi"/>
          <w:b/>
          <w:bCs/>
          <w:color w:val="0070C0"/>
          <w:sz w:val="22"/>
          <w:szCs w:val="22"/>
        </w:rPr>
        <w:t xml:space="preserve"> </w:t>
      </w:r>
      <w:r w:rsidR="005B58B7" w:rsidRPr="01C25DF6">
        <w:rPr>
          <w:rFonts w:asciiTheme="minorHAnsi" w:hAnsiTheme="minorHAnsi" w:cstheme="minorBidi"/>
          <w:sz w:val="22"/>
          <w:szCs w:val="22"/>
        </w:rPr>
        <w:t xml:space="preserve">UConn supports the Council of Graduate Schools’ (CGS) “April 15 Resolution”: </w:t>
      </w:r>
      <w:hyperlink r:id="rId31" w:history="1">
        <w:r w:rsidR="0025339D" w:rsidRPr="0025339D">
          <w:rPr>
            <w:rStyle w:val="Hyperlink"/>
            <w:rFonts w:asciiTheme="minorHAnsi" w:hAnsiTheme="minorHAnsi" w:cstheme="minorHAnsi"/>
            <w:sz w:val="22"/>
            <w:szCs w:val="22"/>
          </w:rPr>
          <w:t>https://cgsnet.org/resources/for-current-prospective-graduate-students/april-15-resolution</w:t>
        </w:r>
      </w:hyperlink>
      <w:r w:rsidR="0025339D" w:rsidRPr="0025339D">
        <w:rPr>
          <w:rFonts w:asciiTheme="minorHAnsi" w:hAnsiTheme="minorHAnsi" w:cstheme="minorHAnsi"/>
          <w:sz w:val="22"/>
          <w:szCs w:val="22"/>
        </w:rPr>
        <w:t xml:space="preserve">. </w:t>
      </w:r>
      <w:r w:rsidR="005B58B7" w:rsidRPr="0025339D">
        <w:rPr>
          <w:rFonts w:asciiTheme="minorHAnsi" w:hAnsiTheme="minorHAnsi" w:cstheme="minorHAnsi"/>
          <w:sz w:val="22"/>
          <w:szCs w:val="22"/>
        </w:rPr>
        <w:t>In</w:t>
      </w:r>
      <w:r w:rsidR="005B58B7" w:rsidRPr="01C25DF6">
        <w:rPr>
          <w:rFonts w:asciiTheme="minorHAnsi" w:hAnsiTheme="minorHAnsi" w:cstheme="minorBidi"/>
          <w:sz w:val="22"/>
          <w:szCs w:val="22"/>
        </w:rPr>
        <w:t xml:space="preserve"> accordance with the Council of Graduate Schools’ Resolution, you may consider other offers of financial support (such as a graduate scholarship, fellowship, traineeship, or assistantship) until the April 15 deadline. </w:t>
      </w:r>
      <w:r w:rsidR="00844F6E" w:rsidRPr="01C25DF6">
        <w:rPr>
          <w:rFonts w:asciiTheme="minorHAnsi" w:hAnsiTheme="minorHAnsi" w:cstheme="minorBidi"/>
          <w:sz w:val="22"/>
          <w:szCs w:val="22"/>
        </w:rPr>
        <w:t>Students are expected to honor their acceptance of financial support.</w:t>
      </w:r>
      <w:r w:rsidR="005B58B7" w:rsidRPr="01C25DF6">
        <w:rPr>
          <w:rFonts w:asciiTheme="minorHAnsi" w:hAnsiTheme="minorHAnsi" w:cstheme="minorBidi"/>
          <w:sz w:val="22"/>
          <w:szCs w:val="22"/>
        </w:rPr>
        <w:t xml:space="preserve"> Likewise, the University will honor this offer until the April 15 deadline, after which point it will be rescinded unless you are informed in writing that the deadline for a decision has been extended. Although you are under no obligation to accept this offer prior to </w:t>
      </w:r>
      <w:r w:rsidR="00A61977" w:rsidRPr="01C25DF6">
        <w:rPr>
          <w:rFonts w:asciiTheme="minorHAnsi" w:hAnsiTheme="minorHAnsi" w:cstheme="minorBidi"/>
          <w:sz w:val="22"/>
          <w:szCs w:val="22"/>
        </w:rPr>
        <w:t xml:space="preserve">the </w:t>
      </w:r>
      <w:r w:rsidR="005B58B7" w:rsidRPr="01C25DF6">
        <w:rPr>
          <w:rFonts w:asciiTheme="minorHAnsi" w:hAnsiTheme="minorHAnsi" w:cstheme="minorBidi"/>
          <w:sz w:val="22"/>
          <w:szCs w:val="22"/>
        </w:rPr>
        <w:t>April 15</w:t>
      </w:r>
      <w:r w:rsidR="00A61977" w:rsidRPr="01C25DF6">
        <w:rPr>
          <w:rFonts w:asciiTheme="minorHAnsi" w:hAnsiTheme="minorHAnsi" w:cstheme="minorBidi"/>
          <w:sz w:val="22"/>
          <w:szCs w:val="22"/>
        </w:rPr>
        <w:t xml:space="preserve"> deadline</w:t>
      </w:r>
      <w:r w:rsidR="005B58B7" w:rsidRPr="01C25DF6">
        <w:rPr>
          <w:rFonts w:asciiTheme="minorHAnsi" w:hAnsiTheme="minorHAnsi" w:cstheme="minorBidi"/>
          <w:sz w:val="22"/>
          <w:szCs w:val="22"/>
        </w:rPr>
        <w:t xml:space="preserve">, please inform us in writing as soon as you have </w:t>
      </w:r>
      <w:r w:rsidR="00472069" w:rsidRPr="01C25DF6">
        <w:rPr>
          <w:rFonts w:asciiTheme="minorHAnsi" w:hAnsiTheme="minorHAnsi" w:cstheme="minorBidi"/>
          <w:sz w:val="22"/>
          <w:szCs w:val="22"/>
        </w:rPr>
        <w:t>decided</w:t>
      </w:r>
      <w:r w:rsidR="005B58B7" w:rsidRPr="01C25DF6">
        <w:rPr>
          <w:rFonts w:asciiTheme="minorHAnsi" w:hAnsiTheme="minorHAnsi" w:cstheme="minorBidi"/>
          <w:sz w:val="22"/>
          <w:szCs w:val="22"/>
        </w:rPr>
        <w:t xml:space="preserve"> so that we may extend offers to other prospective students if possible. </w:t>
      </w:r>
    </w:p>
    <w:p w14:paraId="47F23C5C" w14:textId="33027A20" w:rsidR="00200EF5" w:rsidRDefault="00200EF5" w:rsidP="005B58B7">
      <w:pPr>
        <w:jc w:val="both"/>
        <w:rPr>
          <w:rFonts w:asciiTheme="minorHAnsi" w:hAnsiTheme="minorHAnsi" w:cstheme="minorHAnsi"/>
          <w:sz w:val="22"/>
          <w:szCs w:val="22"/>
        </w:rPr>
      </w:pPr>
    </w:p>
    <w:p w14:paraId="3C902680" w14:textId="6A8DBAA0" w:rsidR="006123D9" w:rsidRPr="00D37280" w:rsidRDefault="77C38412" w:rsidP="35992053">
      <w:pPr>
        <w:jc w:val="both"/>
        <w:rPr>
          <w:rFonts w:asciiTheme="minorHAnsi" w:hAnsiTheme="minorHAnsi" w:cstheme="minorBidi"/>
          <w:sz w:val="22"/>
          <w:szCs w:val="22"/>
        </w:rPr>
      </w:pPr>
      <w:r w:rsidRPr="35992053">
        <w:rPr>
          <w:rFonts w:asciiTheme="minorHAnsi" w:hAnsiTheme="minorHAnsi" w:cstheme="minorBidi"/>
          <w:b/>
          <w:bCs/>
          <w:color w:val="0070C0"/>
          <w:sz w:val="22"/>
          <w:szCs w:val="22"/>
        </w:rPr>
        <w:t xml:space="preserve">INCLUDE THIS PARAGRAPH AS APPLICABLE FOR INCOMING STUDENTS OR DELETE: </w:t>
      </w:r>
      <w:r w:rsidRPr="35992053">
        <w:rPr>
          <w:rFonts w:asciiTheme="minorHAnsi" w:hAnsiTheme="minorHAnsi" w:cstheme="minorBidi"/>
          <w:sz w:val="22"/>
          <w:szCs w:val="22"/>
        </w:rPr>
        <w:t xml:space="preserve">In addition to the conditions set forth in this letter and other applicable rules and policies, this offer for a GA </w:t>
      </w:r>
      <w:r w:rsidR="720CA619" w:rsidRPr="35992053">
        <w:rPr>
          <w:rFonts w:asciiTheme="minorHAnsi" w:hAnsiTheme="minorHAnsi" w:cstheme="minorBidi"/>
          <w:sz w:val="22"/>
          <w:szCs w:val="22"/>
        </w:rPr>
        <w:t xml:space="preserve">position </w:t>
      </w:r>
      <w:r w:rsidRPr="35992053">
        <w:rPr>
          <w:rFonts w:asciiTheme="minorHAnsi" w:hAnsiTheme="minorHAnsi" w:cstheme="minorBidi"/>
          <w:sz w:val="22"/>
          <w:szCs w:val="22"/>
        </w:rPr>
        <w:t>is contingent upon The Graduate School’s final review and acceptance of your application as a matriculated graduate student accorded regular (not provisional) status at the University of Connecticut.</w:t>
      </w:r>
    </w:p>
    <w:p w14:paraId="3C4934EC" w14:textId="77777777" w:rsidR="00A93E4B" w:rsidRDefault="00A93E4B" w:rsidP="008716BF">
      <w:pPr>
        <w:jc w:val="both"/>
        <w:rPr>
          <w:rFonts w:asciiTheme="minorHAnsi" w:hAnsiTheme="minorHAnsi" w:cstheme="minorHAnsi"/>
          <w:sz w:val="22"/>
          <w:szCs w:val="22"/>
        </w:rPr>
      </w:pPr>
    </w:p>
    <w:p w14:paraId="06375457" w14:textId="6F10C90B" w:rsidR="00133208" w:rsidRPr="00132D2E" w:rsidRDefault="00133208" w:rsidP="00133208">
      <w:pPr>
        <w:jc w:val="both"/>
        <w:rPr>
          <w:rFonts w:asciiTheme="minorHAnsi" w:hAnsiTheme="minorHAnsi" w:cstheme="minorHAnsi"/>
          <w:sz w:val="22"/>
          <w:szCs w:val="22"/>
        </w:rPr>
      </w:pPr>
      <w:r w:rsidRPr="00132D2E">
        <w:rPr>
          <w:rFonts w:asciiTheme="minorHAnsi" w:hAnsiTheme="minorHAnsi" w:cstheme="minorHAnsi"/>
          <w:sz w:val="22"/>
          <w:szCs w:val="22"/>
        </w:rPr>
        <w:t xml:space="preserve">The work you will be doing </w:t>
      </w:r>
      <w:r w:rsidR="007064CF">
        <w:rPr>
          <w:rFonts w:asciiTheme="minorHAnsi" w:hAnsiTheme="minorHAnsi" w:cstheme="minorHAnsi"/>
          <w:sz w:val="22"/>
          <w:szCs w:val="22"/>
        </w:rPr>
        <w:t xml:space="preserve">as a GA </w:t>
      </w:r>
      <w:r w:rsidRPr="00132D2E">
        <w:rPr>
          <w:rFonts w:asciiTheme="minorHAnsi" w:hAnsiTheme="minorHAnsi" w:cstheme="minorHAnsi"/>
          <w:sz w:val="22"/>
          <w:szCs w:val="22"/>
        </w:rPr>
        <w:t xml:space="preserve">is in accordance with your academic plan and may become associated with your thesis or dissertation, so it will be to your advantage to invest significant effort. </w:t>
      </w:r>
    </w:p>
    <w:p w14:paraId="30C16473" w14:textId="77777777" w:rsidR="00133208" w:rsidRPr="00D37280" w:rsidRDefault="00133208" w:rsidP="008716BF">
      <w:pPr>
        <w:jc w:val="both"/>
        <w:rPr>
          <w:rFonts w:asciiTheme="minorHAnsi" w:hAnsiTheme="minorHAnsi" w:cstheme="minorHAnsi"/>
          <w:sz w:val="22"/>
          <w:szCs w:val="22"/>
        </w:rPr>
      </w:pPr>
    </w:p>
    <w:p w14:paraId="094D205A" w14:textId="77777777" w:rsidR="009E7380" w:rsidRDefault="009E7380" w:rsidP="009E7380">
      <w:pPr>
        <w:jc w:val="both"/>
        <w:rPr>
          <w:rFonts w:asciiTheme="minorHAnsi" w:hAnsiTheme="minorHAnsi" w:cstheme="minorBidi"/>
          <w:sz w:val="22"/>
          <w:szCs w:val="22"/>
        </w:rPr>
      </w:pPr>
      <w:r w:rsidRPr="1D1C16C5">
        <w:rPr>
          <w:rFonts w:asciiTheme="minorHAnsi" w:hAnsiTheme="minorHAnsi" w:cstheme="minorBidi"/>
          <w:sz w:val="22"/>
          <w:szCs w:val="22"/>
        </w:rPr>
        <w:t xml:space="preserve">If you accept this offer for a GA position, you should expect to receive and sign a Supplemental Description of Duties (SDD), which details the duties of the appointment for each semester in which you are appointed. The University shall make every reasonable effort to provide such documentation at least 30 calendar days prior to the first day of classes each academic semester and no later than the first day of classes. You will be given at least 24 hours to review the SDD and raise concerns, including for any revisions. If you do not receive a SDD, please contact the GA supervisor or departmental contact listed above. </w:t>
      </w:r>
    </w:p>
    <w:p w14:paraId="1682D17B" w14:textId="4C19FB4E" w:rsidR="35992053" w:rsidRDefault="35992053" w:rsidP="35992053">
      <w:pPr>
        <w:jc w:val="both"/>
        <w:rPr>
          <w:rFonts w:asciiTheme="minorHAnsi" w:hAnsiTheme="minorHAnsi" w:cstheme="minorBidi"/>
          <w:sz w:val="22"/>
          <w:szCs w:val="22"/>
        </w:rPr>
      </w:pPr>
    </w:p>
    <w:p w14:paraId="11D5662B" w14:textId="430C5887" w:rsidR="00275D36" w:rsidRDefault="00405278" w:rsidP="35992053">
      <w:pPr>
        <w:jc w:val="both"/>
        <w:rPr>
          <w:rFonts w:asciiTheme="minorHAnsi" w:hAnsiTheme="minorHAnsi"/>
          <w:sz w:val="22"/>
          <w:szCs w:val="22"/>
        </w:rPr>
      </w:pPr>
      <w:r w:rsidRPr="1D1C16C5">
        <w:rPr>
          <w:rFonts w:asciiTheme="minorHAnsi" w:hAnsiTheme="minorHAnsi" w:cstheme="minorBidi"/>
          <w:sz w:val="22"/>
          <w:szCs w:val="22"/>
        </w:rPr>
        <w:t xml:space="preserve">Should you have any questions regarding your appointment, please feel free to contact the GA supervisor or departmental contact listed above. The GA must notify the departmental contact in writing of any errors in the offer letter as soon as they are identified. </w:t>
      </w:r>
      <w:r w:rsidR="46359EE4" w:rsidRPr="35992053">
        <w:rPr>
          <w:rFonts w:asciiTheme="minorHAnsi" w:hAnsiTheme="minorHAnsi"/>
          <w:sz w:val="22"/>
          <w:szCs w:val="22"/>
        </w:rPr>
        <w:t>The Graduate Assistant Onboarding webpage</w:t>
      </w:r>
      <w:r w:rsidR="46359EE4" w:rsidRPr="35992053">
        <w:rPr>
          <w:rFonts w:asciiTheme="minorHAnsi" w:hAnsiTheme="minorHAnsi"/>
          <w:b/>
          <w:bCs/>
          <w:sz w:val="22"/>
          <w:szCs w:val="22"/>
        </w:rPr>
        <w:t xml:space="preserve"> </w:t>
      </w:r>
      <w:r w:rsidR="46359EE4" w:rsidRPr="35992053">
        <w:rPr>
          <w:rFonts w:asciiTheme="minorHAnsi" w:hAnsiTheme="minorHAnsi"/>
          <w:sz w:val="22"/>
          <w:szCs w:val="22"/>
        </w:rPr>
        <w:t>found</w:t>
      </w:r>
      <w:r w:rsidR="46359EE4" w:rsidRPr="35992053">
        <w:rPr>
          <w:rFonts w:asciiTheme="minorHAnsi" w:hAnsiTheme="minorHAnsi"/>
          <w:b/>
          <w:bCs/>
          <w:sz w:val="22"/>
          <w:szCs w:val="22"/>
        </w:rPr>
        <w:t xml:space="preserve"> </w:t>
      </w:r>
      <w:r w:rsidR="46359EE4" w:rsidRPr="35992053">
        <w:rPr>
          <w:rFonts w:asciiTheme="minorHAnsi" w:hAnsiTheme="minorHAnsi"/>
          <w:sz w:val="22"/>
          <w:szCs w:val="22"/>
        </w:rPr>
        <w:t>at</w:t>
      </w:r>
      <w:r w:rsidR="46359EE4" w:rsidRPr="35992053">
        <w:rPr>
          <w:rFonts w:asciiTheme="minorHAnsi" w:hAnsiTheme="minorHAnsi"/>
          <w:b/>
          <w:bCs/>
          <w:sz w:val="22"/>
          <w:szCs w:val="22"/>
        </w:rPr>
        <w:t xml:space="preserve"> </w:t>
      </w:r>
      <w:hyperlink r:id="rId32">
        <w:r w:rsidR="46359EE4" w:rsidRPr="35992053">
          <w:rPr>
            <w:rStyle w:val="Hyperlink"/>
            <w:rFonts w:asciiTheme="minorHAnsi" w:hAnsiTheme="minorHAnsi"/>
            <w:sz w:val="22"/>
            <w:szCs w:val="22"/>
          </w:rPr>
          <w:t>https://grad.uconn.edu/assistantships/</w:t>
        </w:r>
      </w:hyperlink>
      <w:r w:rsidR="46359EE4" w:rsidRPr="35992053">
        <w:rPr>
          <w:rFonts w:asciiTheme="minorHAnsi" w:hAnsiTheme="minorHAnsi"/>
          <w:sz w:val="22"/>
          <w:szCs w:val="22"/>
        </w:rPr>
        <w:t xml:space="preserve"> includes helpful resources and action items that will help you successfully transition into yo</w:t>
      </w:r>
      <w:r w:rsidR="4485111C" w:rsidRPr="35992053">
        <w:rPr>
          <w:rFonts w:asciiTheme="minorHAnsi" w:hAnsiTheme="minorHAnsi"/>
          <w:sz w:val="22"/>
          <w:szCs w:val="22"/>
        </w:rPr>
        <w:t>u</w:t>
      </w:r>
      <w:r w:rsidR="46359EE4" w:rsidRPr="35992053">
        <w:rPr>
          <w:rFonts w:asciiTheme="minorHAnsi" w:hAnsiTheme="minorHAnsi"/>
          <w:sz w:val="22"/>
          <w:szCs w:val="22"/>
        </w:rPr>
        <w:t xml:space="preserve">r assistantship. </w:t>
      </w:r>
    </w:p>
    <w:p w14:paraId="5193DA5D" w14:textId="77777777" w:rsidR="009C531F" w:rsidRDefault="009C531F" w:rsidP="35992053">
      <w:pPr>
        <w:jc w:val="both"/>
        <w:rPr>
          <w:rFonts w:asciiTheme="minorHAnsi" w:hAnsiTheme="minorHAnsi"/>
          <w:sz w:val="22"/>
          <w:szCs w:val="22"/>
        </w:rPr>
      </w:pPr>
    </w:p>
    <w:p w14:paraId="17319D16" w14:textId="77777777" w:rsidR="009C531F" w:rsidRPr="00D37280" w:rsidRDefault="009C531F" w:rsidP="009C531F">
      <w:pPr>
        <w:jc w:val="both"/>
        <w:rPr>
          <w:rFonts w:asciiTheme="minorHAnsi" w:hAnsiTheme="minorHAnsi" w:cstheme="minorBidi"/>
          <w:sz w:val="22"/>
          <w:szCs w:val="22"/>
        </w:rPr>
      </w:pPr>
      <w:r w:rsidRPr="35992053">
        <w:rPr>
          <w:rFonts w:asciiTheme="minorHAnsi" w:hAnsiTheme="minorHAnsi" w:cstheme="minorBidi"/>
          <w:sz w:val="22"/>
          <w:szCs w:val="22"/>
        </w:rPr>
        <w:t xml:space="preserve">Please indicate your acceptance of the offer by signing below and returning one copy of this letter to </w:t>
      </w:r>
      <w:r>
        <w:rPr>
          <w:rFonts w:asciiTheme="minorHAnsi" w:hAnsiTheme="minorHAnsi" w:cstheme="minorBidi"/>
          <w:sz w:val="22"/>
          <w:szCs w:val="22"/>
        </w:rPr>
        <w:t xml:space="preserve">the departmental contact listed above </w:t>
      </w:r>
      <w:r w:rsidRPr="35992053">
        <w:rPr>
          <w:rFonts w:asciiTheme="minorHAnsi" w:hAnsiTheme="minorHAnsi" w:cstheme="minorBidi"/>
          <w:sz w:val="22"/>
          <w:szCs w:val="22"/>
        </w:rPr>
        <w:t>no later than the stated deadline. An electronic copy of the signed offer is acceptable. However, please note that should you return your offer letter after this date and it is accepted, it is possible that your first paycheck may be delayed. It is recommended that you keep a copy of this letter for your records.</w:t>
      </w:r>
    </w:p>
    <w:p w14:paraId="0136323A" w14:textId="77777777" w:rsidR="009C531F" w:rsidRPr="003E6824" w:rsidRDefault="009C531F" w:rsidP="35992053">
      <w:pPr>
        <w:jc w:val="both"/>
        <w:rPr>
          <w:rFonts w:asciiTheme="minorHAnsi" w:hAnsiTheme="minorHAnsi"/>
          <w:b/>
          <w:bCs/>
          <w:sz w:val="22"/>
          <w:szCs w:val="22"/>
        </w:rPr>
      </w:pPr>
    </w:p>
    <w:p w14:paraId="6EE7178F" w14:textId="77777777" w:rsidR="00D37280" w:rsidRPr="00D37280" w:rsidRDefault="00D37280" w:rsidP="00F42FE6">
      <w:pPr>
        <w:jc w:val="both"/>
        <w:rPr>
          <w:rFonts w:asciiTheme="minorHAnsi" w:hAnsiTheme="minorHAnsi" w:cstheme="minorHAnsi"/>
          <w:sz w:val="22"/>
          <w:szCs w:val="22"/>
        </w:rPr>
      </w:pPr>
    </w:p>
    <w:p w14:paraId="31928964" w14:textId="77777777"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Sincerely, </w:t>
      </w:r>
    </w:p>
    <w:p w14:paraId="5DAD8FDA" w14:textId="77777777"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  </w:t>
      </w:r>
    </w:p>
    <w:p w14:paraId="5EB55F7B" w14:textId="20A1D6B6" w:rsidR="003D648B" w:rsidRDefault="003D648B" w:rsidP="00F42FE6">
      <w:pPr>
        <w:jc w:val="both"/>
        <w:rPr>
          <w:rFonts w:asciiTheme="minorHAnsi" w:hAnsiTheme="minorHAnsi" w:cstheme="minorHAnsi"/>
          <w:sz w:val="22"/>
          <w:szCs w:val="22"/>
        </w:rPr>
      </w:pPr>
      <w:r w:rsidRPr="003E29EF">
        <w:rPr>
          <w:rFonts w:asciiTheme="minorHAnsi" w:hAnsiTheme="minorHAnsi" w:cstheme="minorHAnsi"/>
          <w:sz w:val="22"/>
          <w:szCs w:val="22"/>
        </w:rPr>
        <w:t>________________________________________</w:t>
      </w:r>
      <w:r w:rsidR="00AF6454">
        <w:rPr>
          <w:rFonts w:asciiTheme="minorHAnsi" w:hAnsiTheme="minorHAnsi" w:cstheme="minorHAnsi"/>
          <w:sz w:val="22"/>
          <w:szCs w:val="22"/>
        </w:rPr>
        <w:tab/>
      </w:r>
      <w:r w:rsidRPr="00AF6454">
        <w:rPr>
          <w:rFonts w:asciiTheme="minorHAnsi" w:hAnsiTheme="minorHAnsi" w:cstheme="minorHAnsi"/>
          <w:color w:val="0070C0"/>
          <w:sz w:val="22"/>
          <w:szCs w:val="22"/>
        </w:rPr>
        <w:t>______________________________________</w:t>
      </w:r>
    </w:p>
    <w:p w14:paraId="667485D2" w14:textId="071CEA4E" w:rsidR="00ED47E6" w:rsidRPr="00AF6454" w:rsidRDefault="00AF6454" w:rsidP="00463A6D">
      <w:pPr>
        <w:ind w:left="5040" w:hanging="5040"/>
        <w:jc w:val="both"/>
        <w:rPr>
          <w:rFonts w:asciiTheme="minorHAnsi" w:hAnsiTheme="minorHAnsi" w:cstheme="minorHAnsi"/>
          <w:color w:val="0070C0"/>
          <w:sz w:val="22"/>
          <w:szCs w:val="22"/>
        </w:rPr>
      </w:pPr>
      <w:r>
        <w:rPr>
          <w:rFonts w:asciiTheme="minorHAnsi" w:hAnsiTheme="minorHAnsi" w:cstheme="minorHAnsi"/>
          <w:smallCaps/>
          <w:sz w:val="22"/>
          <w:szCs w:val="22"/>
        </w:rPr>
        <w:t xml:space="preserve">Department </w:t>
      </w:r>
      <w:r w:rsidR="00327289">
        <w:rPr>
          <w:rFonts w:asciiTheme="minorHAnsi" w:hAnsiTheme="minorHAnsi" w:cstheme="minorHAnsi"/>
          <w:smallCaps/>
          <w:sz w:val="22"/>
          <w:szCs w:val="22"/>
        </w:rPr>
        <w:t>H</w:t>
      </w:r>
      <w:r>
        <w:rPr>
          <w:rFonts w:asciiTheme="minorHAnsi" w:hAnsiTheme="minorHAnsi" w:cstheme="minorHAnsi"/>
          <w:smallCaps/>
          <w:sz w:val="22"/>
          <w:szCs w:val="22"/>
        </w:rPr>
        <w:t>ead</w:t>
      </w:r>
      <w:r w:rsidRPr="003E29EF">
        <w:rPr>
          <w:rFonts w:asciiTheme="minorHAnsi" w:hAnsiTheme="minorHAnsi" w:cstheme="minorHAnsi"/>
          <w:smallCaps/>
          <w:sz w:val="22"/>
          <w:szCs w:val="22"/>
        </w:rPr>
        <w:t xml:space="preserve"> Signature</w:t>
      </w:r>
      <w:r>
        <w:rPr>
          <w:rFonts w:asciiTheme="minorHAnsi" w:hAnsiTheme="minorHAnsi" w:cstheme="minorHAnsi"/>
          <w:sz w:val="22"/>
          <w:szCs w:val="22"/>
        </w:rPr>
        <w:tab/>
      </w:r>
      <w:r w:rsidRPr="00AF6454">
        <w:rPr>
          <w:rFonts w:asciiTheme="minorHAnsi" w:hAnsiTheme="minorHAnsi" w:cstheme="minorHAnsi"/>
          <w:smallCaps/>
          <w:color w:val="0070C0"/>
          <w:sz w:val="22"/>
          <w:szCs w:val="22"/>
        </w:rPr>
        <w:t>Academic Advisor Signature</w:t>
      </w:r>
      <w:r w:rsidR="00463A6D">
        <w:rPr>
          <w:rFonts w:asciiTheme="minorHAnsi" w:hAnsiTheme="minorHAnsi" w:cstheme="minorHAnsi"/>
          <w:smallCaps/>
          <w:color w:val="0070C0"/>
          <w:sz w:val="22"/>
          <w:szCs w:val="22"/>
        </w:rPr>
        <w:t xml:space="preserve"> </w:t>
      </w:r>
      <w:r w:rsidR="00463A6D" w:rsidRPr="00463A6D">
        <w:rPr>
          <w:rFonts w:asciiTheme="minorHAnsi" w:hAnsiTheme="minorHAnsi" w:cstheme="minorHAnsi"/>
          <w:b/>
          <w:bCs/>
          <w:smallCaps/>
          <w:color w:val="0070C0"/>
          <w:sz w:val="22"/>
          <w:szCs w:val="22"/>
        </w:rPr>
        <w:t>[Only required if the GA is being appointed in a non-academic unit</w:t>
      </w:r>
      <w:r w:rsidR="00706E88">
        <w:rPr>
          <w:rFonts w:asciiTheme="minorHAnsi" w:hAnsiTheme="minorHAnsi" w:cstheme="minorHAnsi"/>
          <w:b/>
          <w:bCs/>
          <w:smallCaps/>
          <w:color w:val="0070C0"/>
          <w:sz w:val="22"/>
          <w:szCs w:val="22"/>
        </w:rPr>
        <w:t>; delete if not applicable</w:t>
      </w:r>
      <w:r w:rsidR="00463A6D" w:rsidRPr="00463A6D">
        <w:rPr>
          <w:rFonts w:asciiTheme="minorHAnsi" w:hAnsiTheme="minorHAnsi" w:cstheme="minorHAnsi"/>
          <w:b/>
          <w:bCs/>
          <w:smallCaps/>
          <w:color w:val="0070C0"/>
          <w:sz w:val="22"/>
          <w:szCs w:val="22"/>
        </w:rPr>
        <w:t>]</w:t>
      </w:r>
    </w:p>
    <w:p w14:paraId="1F3EAB26" w14:textId="37505870" w:rsidR="00D329B3"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                        </w:t>
      </w:r>
    </w:p>
    <w:p w14:paraId="39CA565C" w14:textId="77777777" w:rsidR="00A15C0F" w:rsidRDefault="00A15C0F" w:rsidP="00786654">
      <w:pPr>
        <w:jc w:val="both"/>
        <w:rPr>
          <w:rFonts w:asciiTheme="minorHAnsi" w:hAnsiTheme="minorHAnsi" w:cstheme="minorHAnsi"/>
          <w:smallCaps/>
          <w:sz w:val="22"/>
          <w:szCs w:val="22"/>
        </w:rPr>
      </w:pPr>
    </w:p>
    <w:p w14:paraId="6A85A0E9" w14:textId="6F30AF84" w:rsidR="00786654" w:rsidRPr="00D37280" w:rsidRDefault="00786654" w:rsidP="00786654">
      <w:pPr>
        <w:jc w:val="both"/>
        <w:rPr>
          <w:rFonts w:asciiTheme="minorHAnsi" w:hAnsiTheme="minorHAnsi" w:cstheme="minorHAnsi"/>
          <w:smallCaps/>
          <w:sz w:val="22"/>
          <w:szCs w:val="22"/>
        </w:rPr>
      </w:pPr>
      <w:r w:rsidRPr="00D37280">
        <w:rPr>
          <w:rFonts w:asciiTheme="minorHAnsi" w:hAnsiTheme="minorHAnsi" w:cstheme="minorHAnsi"/>
          <w:smallCaps/>
          <w:sz w:val="22"/>
          <w:szCs w:val="22"/>
        </w:rPr>
        <w:t xml:space="preserve">I accept this Graduate Assistantship appointment under the terms described above.  </w:t>
      </w:r>
    </w:p>
    <w:p w14:paraId="237B0B13" w14:textId="77777777" w:rsidR="00786654" w:rsidRPr="00D37280" w:rsidRDefault="00786654" w:rsidP="00786654">
      <w:pPr>
        <w:jc w:val="both"/>
        <w:rPr>
          <w:rFonts w:asciiTheme="minorHAnsi" w:hAnsiTheme="minorHAnsi" w:cstheme="minorHAnsi"/>
          <w:sz w:val="22"/>
          <w:szCs w:val="22"/>
        </w:rPr>
      </w:pPr>
    </w:p>
    <w:p w14:paraId="4264981E" w14:textId="77777777" w:rsidR="00786654" w:rsidRPr="00D37280" w:rsidRDefault="00786654" w:rsidP="00786654">
      <w:pPr>
        <w:jc w:val="both"/>
        <w:rPr>
          <w:rFonts w:asciiTheme="minorHAnsi" w:hAnsiTheme="minorHAnsi" w:cstheme="minorHAnsi"/>
          <w:sz w:val="22"/>
          <w:szCs w:val="22"/>
        </w:rPr>
      </w:pPr>
      <w:r w:rsidRPr="00D37280">
        <w:rPr>
          <w:rFonts w:asciiTheme="minorHAnsi" w:hAnsiTheme="minorHAnsi" w:cstheme="minorHAnsi"/>
          <w:sz w:val="22"/>
          <w:szCs w:val="22"/>
        </w:rPr>
        <w:t>________________________________________</w:t>
      </w:r>
      <w:r w:rsidRPr="00D37280">
        <w:rPr>
          <w:rFonts w:asciiTheme="minorHAnsi" w:hAnsiTheme="minorHAnsi" w:cstheme="minorHAnsi"/>
          <w:sz w:val="22"/>
          <w:szCs w:val="22"/>
        </w:rPr>
        <w:tab/>
      </w:r>
      <w:r w:rsidRPr="00D37280">
        <w:rPr>
          <w:rFonts w:asciiTheme="minorHAnsi" w:hAnsiTheme="minorHAnsi" w:cstheme="minorHAnsi"/>
          <w:sz w:val="22"/>
          <w:szCs w:val="22"/>
        </w:rPr>
        <w:tab/>
        <w:t>___________________________</w:t>
      </w:r>
      <w:r w:rsidRPr="00D37280">
        <w:rPr>
          <w:rFonts w:asciiTheme="minorHAnsi" w:hAnsiTheme="minorHAnsi" w:cstheme="minorHAnsi"/>
          <w:sz w:val="22"/>
          <w:szCs w:val="22"/>
        </w:rPr>
        <w:tab/>
      </w:r>
    </w:p>
    <w:p w14:paraId="282C83ED" w14:textId="511FD4F6" w:rsidR="00786654" w:rsidRPr="00D37280" w:rsidRDefault="00DF1C8F" w:rsidP="00786654">
      <w:pPr>
        <w:jc w:val="both"/>
        <w:rPr>
          <w:rFonts w:asciiTheme="minorHAnsi" w:hAnsiTheme="minorHAnsi" w:cstheme="minorHAnsi"/>
          <w:smallCaps/>
          <w:sz w:val="22"/>
          <w:szCs w:val="22"/>
        </w:rPr>
      </w:pPr>
      <w:r>
        <w:rPr>
          <w:rFonts w:asciiTheme="minorHAnsi" w:hAnsiTheme="minorHAnsi" w:cstheme="minorHAnsi"/>
          <w:smallCaps/>
          <w:sz w:val="22"/>
          <w:szCs w:val="22"/>
        </w:rPr>
        <w:t xml:space="preserve">GA </w:t>
      </w:r>
      <w:r w:rsidR="00786654" w:rsidRPr="00D37280">
        <w:rPr>
          <w:rFonts w:asciiTheme="minorHAnsi" w:hAnsiTheme="minorHAnsi" w:cstheme="minorHAnsi"/>
          <w:smallCaps/>
          <w:sz w:val="22"/>
          <w:szCs w:val="22"/>
        </w:rPr>
        <w:t>Signature</w:t>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Date</w:t>
      </w:r>
    </w:p>
    <w:p w14:paraId="4ECDEA72" w14:textId="77777777" w:rsidR="00786654" w:rsidRPr="00D37280" w:rsidRDefault="00786654" w:rsidP="00786654">
      <w:pPr>
        <w:jc w:val="both"/>
        <w:rPr>
          <w:rFonts w:asciiTheme="minorHAnsi" w:hAnsiTheme="minorHAnsi" w:cstheme="minorHAnsi"/>
          <w:sz w:val="22"/>
          <w:szCs w:val="22"/>
        </w:rPr>
      </w:pPr>
    </w:p>
    <w:p w14:paraId="4CA7FEF7" w14:textId="77777777" w:rsidR="00786654" w:rsidRPr="00D37280" w:rsidRDefault="00786654" w:rsidP="00786654">
      <w:pPr>
        <w:jc w:val="both"/>
        <w:rPr>
          <w:rFonts w:asciiTheme="minorHAnsi" w:hAnsiTheme="minorHAnsi" w:cstheme="minorHAnsi"/>
          <w:sz w:val="22"/>
          <w:szCs w:val="22"/>
        </w:rPr>
      </w:pPr>
    </w:p>
    <w:p w14:paraId="4774B00E" w14:textId="51E9F640" w:rsidR="001A4F86" w:rsidRPr="00D37280" w:rsidRDefault="00BE6AD1" w:rsidP="001A4F86">
      <w:pPr>
        <w:jc w:val="both"/>
        <w:rPr>
          <w:rFonts w:asciiTheme="minorHAnsi" w:hAnsiTheme="minorHAnsi" w:cstheme="minorHAnsi"/>
          <w:smallCaps/>
          <w:sz w:val="22"/>
          <w:szCs w:val="22"/>
        </w:rPr>
      </w:pPr>
      <w:r w:rsidRPr="00FB4C86">
        <w:rPr>
          <w:rFonts w:asciiTheme="minorHAnsi" w:hAnsiTheme="minorHAnsi" w:cstheme="minorHAnsi"/>
          <w:smallCaps/>
          <w:sz w:val="22"/>
          <w:szCs w:val="22"/>
        </w:rPr>
        <w:t>I acknowledge that if I fail to arrive in the United States prior to the start of my appointment or depart prior to the end date of my appointment without permission from my supervisor, the terms and conditions of my employmen</w:t>
      </w:r>
      <w:r>
        <w:rPr>
          <w:rFonts w:asciiTheme="minorHAnsi" w:hAnsiTheme="minorHAnsi" w:cstheme="minorHAnsi"/>
          <w:smallCaps/>
          <w:sz w:val="22"/>
          <w:szCs w:val="22"/>
        </w:rPr>
        <w:t>t could be impacted accordingly.</w:t>
      </w:r>
    </w:p>
    <w:p w14:paraId="1BA2A7E7" w14:textId="367D6244" w:rsidR="00786654" w:rsidRPr="00D37280" w:rsidRDefault="00786654" w:rsidP="00786654">
      <w:pPr>
        <w:jc w:val="both"/>
        <w:rPr>
          <w:rFonts w:asciiTheme="minorHAnsi" w:hAnsiTheme="minorHAnsi" w:cstheme="minorHAnsi"/>
          <w:color w:val="1F497D"/>
          <w:sz w:val="22"/>
          <w:szCs w:val="22"/>
        </w:rPr>
      </w:pPr>
    </w:p>
    <w:p w14:paraId="4A100EFA" w14:textId="77777777" w:rsidR="00786654" w:rsidRPr="00D37280" w:rsidRDefault="00786654" w:rsidP="00786654">
      <w:pPr>
        <w:jc w:val="both"/>
        <w:rPr>
          <w:rFonts w:asciiTheme="minorHAnsi" w:hAnsiTheme="minorHAnsi" w:cstheme="minorHAnsi"/>
          <w:sz w:val="22"/>
          <w:szCs w:val="22"/>
        </w:rPr>
      </w:pPr>
      <w:r w:rsidRPr="00D37280">
        <w:rPr>
          <w:rFonts w:asciiTheme="minorHAnsi" w:hAnsiTheme="minorHAnsi" w:cstheme="minorHAnsi"/>
          <w:sz w:val="22"/>
          <w:szCs w:val="22"/>
        </w:rPr>
        <w:t>________________________________________</w:t>
      </w:r>
      <w:r w:rsidRPr="00D37280">
        <w:rPr>
          <w:rFonts w:asciiTheme="minorHAnsi" w:hAnsiTheme="minorHAnsi" w:cstheme="minorHAnsi"/>
          <w:sz w:val="22"/>
          <w:szCs w:val="22"/>
        </w:rPr>
        <w:tab/>
      </w:r>
      <w:r w:rsidRPr="00D37280">
        <w:rPr>
          <w:rFonts w:asciiTheme="minorHAnsi" w:hAnsiTheme="minorHAnsi" w:cstheme="minorHAnsi"/>
          <w:sz w:val="22"/>
          <w:szCs w:val="22"/>
        </w:rPr>
        <w:tab/>
        <w:t>___________________________</w:t>
      </w:r>
      <w:r w:rsidRPr="00D37280">
        <w:rPr>
          <w:rFonts w:asciiTheme="minorHAnsi" w:hAnsiTheme="minorHAnsi" w:cstheme="minorHAnsi"/>
          <w:sz w:val="22"/>
          <w:szCs w:val="22"/>
        </w:rPr>
        <w:tab/>
      </w:r>
    </w:p>
    <w:p w14:paraId="651B604A" w14:textId="7BE778FD" w:rsidR="00786654" w:rsidRPr="00D37280" w:rsidRDefault="00DF1C8F" w:rsidP="00786654">
      <w:pPr>
        <w:jc w:val="both"/>
        <w:rPr>
          <w:rFonts w:asciiTheme="minorHAnsi" w:hAnsiTheme="minorHAnsi" w:cstheme="minorHAnsi"/>
          <w:smallCaps/>
          <w:sz w:val="22"/>
          <w:szCs w:val="22"/>
        </w:rPr>
      </w:pPr>
      <w:r>
        <w:rPr>
          <w:rFonts w:asciiTheme="minorHAnsi" w:hAnsiTheme="minorHAnsi" w:cstheme="minorHAnsi"/>
          <w:smallCaps/>
          <w:sz w:val="22"/>
          <w:szCs w:val="22"/>
        </w:rPr>
        <w:t xml:space="preserve">GA </w:t>
      </w:r>
      <w:r w:rsidR="00786654" w:rsidRPr="00D37280">
        <w:rPr>
          <w:rFonts w:asciiTheme="minorHAnsi" w:hAnsiTheme="minorHAnsi" w:cstheme="minorHAnsi"/>
          <w:smallCaps/>
          <w:sz w:val="22"/>
          <w:szCs w:val="22"/>
        </w:rPr>
        <w:t>Signature</w:t>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Date</w:t>
      </w:r>
    </w:p>
    <w:p w14:paraId="1B4D16FF" w14:textId="77777777" w:rsidR="004E21DD" w:rsidRPr="00D37280" w:rsidRDefault="004E21DD" w:rsidP="00F42FE6">
      <w:pPr>
        <w:jc w:val="both"/>
        <w:rPr>
          <w:rFonts w:asciiTheme="minorHAnsi" w:hAnsiTheme="minorHAnsi" w:cstheme="minorHAnsi"/>
          <w:sz w:val="22"/>
          <w:szCs w:val="22"/>
        </w:rPr>
      </w:pPr>
    </w:p>
    <w:p w14:paraId="24E6B41E" w14:textId="2027E81C" w:rsidR="00DA5F9C" w:rsidRPr="00811198" w:rsidRDefault="006D4601" w:rsidP="00275D36">
      <w:pPr>
        <w:jc w:val="both"/>
        <w:rPr>
          <w:rFonts w:asciiTheme="minorHAnsi" w:hAnsiTheme="minorHAnsi" w:cstheme="minorHAnsi"/>
          <w:b/>
          <w:bCs/>
          <w:iCs/>
          <w:sz w:val="26"/>
          <w:szCs w:val="26"/>
        </w:rPr>
      </w:pPr>
      <w:r>
        <w:rPr>
          <w:rFonts w:asciiTheme="minorHAnsi" w:hAnsiTheme="minorHAnsi" w:cstheme="minorBidi"/>
          <w:i/>
          <w:iCs/>
          <w:sz w:val="18"/>
          <w:szCs w:val="18"/>
        </w:rPr>
        <w:t>Template u</w:t>
      </w:r>
      <w:r w:rsidR="5A13AA27" w:rsidRPr="35992053">
        <w:rPr>
          <w:rFonts w:asciiTheme="minorHAnsi" w:hAnsiTheme="minorHAnsi" w:cstheme="minorBidi"/>
          <w:i/>
          <w:iCs/>
          <w:sz w:val="18"/>
          <w:szCs w:val="18"/>
        </w:rPr>
        <w:t>pdate</w:t>
      </w:r>
      <w:r w:rsidR="0643C467" w:rsidRPr="35992053">
        <w:rPr>
          <w:rFonts w:asciiTheme="minorHAnsi" w:hAnsiTheme="minorHAnsi" w:cstheme="minorBidi"/>
          <w:i/>
          <w:iCs/>
          <w:sz w:val="18"/>
          <w:szCs w:val="18"/>
        </w:rPr>
        <w:t>d</w:t>
      </w:r>
      <w:r w:rsidR="1E836D7C" w:rsidRPr="35992053">
        <w:rPr>
          <w:rFonts w:asciiTheme="minorHAnsi" w:hAnsiTheme="minorHAnsi" w:cstheme="minorBidi"/>
          <w:i/>
          <w:iCs/>
          <w:sz w:val="18"/>
          <w:szCs w:val="18"/>
        </w:rPr>
        <w:t>:</w:t>
      </w:r>
      <w:r w:rsidR="00177C41">
        <w:rPr>
          <w:rFonts w:asciiTheme="minorHAnsi" w:hAnsiTheme="minorHAnsi" w:cstheme="minorBidi"/>
          <w:i/>
          <w:iCs/>
          <w:sz w:val="18"/>
          <w:szCs w:val="18"/>
        </w:rPr>
        <w:t xml:space="preserve"> </w:t>
      </w:r>
      <w:r w:rsidR="00040813">
        <w:rPr>
          <w:rFonts w:asciiTheme="minorHAnsi" w:hAnsiTheme="minorHAnsi" w:cstheme="minorBidi"/>
          <w:i/>
          <w:iCs/>
          <w:sz w:val="18"/>
          <w:szCs w:val="18"/>
        </w:rPr>
        <w:t>September</w:t>
      </w:r>
      <w:r w:rsidR="00177C41">
        <w:rPr>
          <w:rFonts w:asciiTheme="minorHAnsi" w:hAnsiTheme="minorHAnsi" w:cstheme="minorBidi"/>
          <w:i/>
          <w:iCs/>
          <w:sz w:val="18"/>
          <w:szCs w:val="18"/>
        </w:rPr>
        <w:t xml:space="preserve"> 2025</w:t>
      </w:r>
    </w:p>
    <w:sectPr w:rsidR="00DA5F9C" w:rsidRPr="00811198" w:rsidSect="00F52D5B">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7FBD" w14:textId="77777777" w:rsidR="00C82EC5" w:rsidRDefault="00C82EC5" w:rsidP="00996FEC">
      <w:r>
        <w:separator/>
      </w:r>
    </w:p>
  </w:endnote>
  <w:endnote w:type="continuationSeparator" w:id="0">
    <w:p w14:paraId="795DC5BC" w14:textId="77777777" w:rsidR="00C82EC5" w:rsidRDefault="00C82EC5" w:rsidP="00996FEC">
      <w:r>
        <w:continuationSeparator/>
      </w:r>
    </w:p>
  </w:endnote>
  <w:endnote w:type="continuationNotice" w:id="1">
    <w:p w14:paraId="159F49F9" w14:textId="77777777" w:rsidR="00C82EC5" w:rsidRDefault="00C8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949" w14:textId="77777777" w:rsidR="001347A8" w:rsidRDefault="001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86E1" w14:textId="77777777" w:rsidR="001347A8" w:rsidRDefault="00134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4F8C" w14:textId="77777777" w:rsidR="001347A8" w:rsidRDefault="001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F1CF" w14:textId="77777777" w:rsidR="00C82EC5" w:rsidRDefault="00C82EC5" w:rsidP="00996FEC">
      <w:r>
        <w:separator/>
      </w:r>
    </w:p>
  </w:footnote>
  <w:footnote w:type="continuationSeparator" w:id="0">
    <w:p w14:paraId="6B895561" w14:textId="77777777" w:rsidR="00C82EC5" w:rsidRDefault="00C82EC5" w:rsidP="00996FEC">
      <w:r>
        <w:continuationSeparator/>
      </w:r>
    </w:p>
  </w:footnote>
  <w:footnote w:type="continuationNotice" w:id="1">
    <w:p w14:paraId="42F31D75" w14:textId="77777777" w:rsidR="00C82EC5" w:rsidRDefault="00C82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261" w14:textId="77777777" w:rsidR="001347A8" w:rsidRDefault="0013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EAEB" w14:textId="4EA5A9E1" w:rsidR="001347A8" w:rsidRDefault="0013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AC1" w14:textId="77777777" w:rsidR="001347A8" w:rsidRDefault="001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5A1"/>
    <w:multiLevelType w:val="multilevel"/>
    <w:tmpl w:val="DD98A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12A34"/>
    <w:multiLevelType w:val="hybridMultilevel"/>
    <w:tmpl w:val="0B946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57C6E"/>
    <w:multiLevelType w:val="hybridMultilevel"/>
    <w:tmpl w:val="BA304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1B42EE9"/>
    <w:multiLevelType w:val="hybridMultilevel"/>
    <w:tmpl w:val="C5A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14FF9"/>
    <w:multiLevelType w:val="hybridMultilevel"/>
    <w:tmpl w:val="9C7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8189480">
    <w:abstractNumId w:val="2"/>
  </w:num>
  <w:num w:numId="2" w16cid:durableId="609288760">
    <w:abstractNumId w:val="4"/>
  </w:num>
  <w:num w:numId="3" w16cid:durableId="1310213483">
    <w:abstractNumId w:val="4"/>
  </w:num>
  <w:num w:numId="4" w16cid:durableId="1953584484">
    <w:abstractNumId w:val="1"/>
  </w:num>
  <w:num w:numId="5" w16cid:durableId="1097597238">
    <w:abstractNumId w:val="0"/>
  </w:num>
  <w:num w:numId="6" w16cid:durableId="719207118">
    <w:abstractNumId w:val="0"/>
  </w:num>
  <w:num w:numId="7" w16cid:durableId="93448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4"/>
    <w:rsid w:val="0000274F"/>
    <w:rsid w:val="000029B5"/>
    <w:rsid w:val="0000690F"/>
    <w:rsid w:val="00012FF9"/>
    <w:rsid w:val="00017712"/>
    <w:rsid w:val="00024FF6"/>
    <w:rsid w:val="000262EC"/>
    <w:rsid w:val="0002709C"/>
    <w:rsid w:val="00027972"/>
    <w:rsid w:val="00030697"/>
    <w:rsid w:val="000325D6"/>
    <w:rsid w:val="00036E2C"/>
    <w:rsid w:val="00040813"/>
    <w:rsid w:val="00043BE8"/>
    <w:rsid w:val="000504A0"/>
    <w:rsid w:val="0005143C"/>
    <w:rsid w:val="00053190"/>
    <w:rsid w:val="000551AA"/>
    <w:rsid w:val="00055750"/>
    <w:rsid w:val="00061BBD"/>
    <w:rsid w:val="00063BC2"/>
    <w:rsid w:val="000646F2"/>
    <w:rsid w:val="0006513E"/>
    <w:rsid w:val="00067A5B"/>
    <w:rsid w:val="000710A3"/>
    <w:rsid w:val="00076C86"/>
    <w:rsid w:val="000822BC"/>
    <w:rsid w:val="000A038C"/>
    <w:rsid w:val="000A1D8F"/>
    <w:rsid w:val="000A21E6"/>
    <w:rsid w:val="000A4EAA"/>
    <w:rsid w:val="000A54C6"/>
    <w:rsid w:val="000B2EBC"/>
    <w:rsid w:val="000B4A22"/>
    <w:rsid w:val="000B5A32"/>
    <w:rsid w:val="000C1F77"/>
    <w:rsid w:val="000C74FE"/>
    <w:rsid w:val="000D0635"/>
    <w:rsid w:val="000E2CF8"/>
    <w:rsid w:val="000F34B2"/>
    <w:rsid w:val="000F5CD4"/>
    <w:rsid w:val="000F5F0E"/>
    <w:rsid w:val="00104D3C"/>
    <w:rsid w:val="001065A7"/>
    <w:rsid w:val="00113130"/>
    <w:rsid w:val="001136A2"/>
    <w:rsid w:val="00122571"/>
    <w:rsid w:val="0013156B"/>
    <w:rsid w:val="00132617"/>
    <w:rsid w:val="00132D2E"/>
    <w:rsid w:val="00133208"/>
    <w:rsid w:val="00133CA3"/>
    <w:rsid w:val="001347A8"/>
    <w:rsid w:val="00135B3B"/>
    <w:rsid w:val="00135E2F"/>
    <w:rsid w:val="001472CE"/>
    <w:rsid w:val="00153308"/>
    <w:rsid w:val="00165BA7"/>
    <w:rsid w:val="0017407E"/>
    <w:rsid w:val="001778D3"/>
    <w:rsid w:val="00177C41"/>
    <w:rsid w:val="001809EE"/>
    <w:rsid w:val="00181899"/>
    <w:rsid w:val="00182434"/>
    <w:rsid w:val="0018267B"/>
    <w:rsid w:val="00182A6C"/>
    <w:rsid w:val="001867CE"/>
    <w:rsid w:val="00190F37"/>
    <w:rsid w:val="001A3E07"/>
    <w:rsid w:val="001A4F86"/>
    <w:rsid w:val="001A5BE0"/>
    <w:rsid w:val="001A644D"/>
    <w:rsid w:val="001C193C"/>
    <w:rsid w:val="001D1378"/>
    <w:rsid w:val="001D620A"/>
    <w:rsid w:val="001D7FA5"/>
    <w:rsid w:val="001E0F81"/>
    <w:rsid w:val="001E5963"/>
    <w:rsid w:val="001F3085"/>
    <w:rsid w:val="001F3296"/>
    <w:rsid w:val="001F6087"/>
    <w:rsid w:val="00200ADD"/>
    <w:rsid w:val="00200EF5"/>
    <w:rsid w:val="00201978"/>
    <w:rsid w:val="002128D5"/>
    <w:rsid w:val="00212A1C"/>
    <w:rsid w:val="00217B2A"/>
    <w:rsid w:val="002242BC"/>
    <w:rsid w:val="00225463"/>
    <w:rsid w:val="00226C97"/>
    <w:rsid w:val="0023422C"/>
    <w:rsid w:val="00237437"/>
    <w:rsid w:val="00241420"/>
    <w:rsid w:val="00243377"/>
    <w:rsid w:val="002453FB"/>
    <w:rsid w:val="0025339D"/>
    <w:rsid w:val="00253C75"/>
    <w:rsid w:val="00261671"/>
    <w:rsid w:val="002619F9"/>
    <w:rsid w:val="00261AEE"/>
    <w:rsid w:val="00262238"/>
    <w:rsid w:val="002625D2"/>
    <w:rsid w:val="00265FD1"/>
    <w:rsid w:val="0027074A"/>
    <w:rsid w:val="00273FC7"/>
    <w:rsid w:val="00275D36"/>
    <w:rsid w:val="002822F9"/>
    <w:rsid w:val="00283086"/>
    <w:rsid w:val="00284291"/>
    <w:rsid w:val="00287713"/>
    <w:rsid w:val="00291398"/>
    <w:rsid w:val="002920D9"/>
    <w:rsid w:val="00292700"/>
    <w:rsid w:val="0029650C"/>
    <w:rsid w:val="00296C5A"/>
    <w:rsid w:val="0029785D"/>
    <w:rsid w:val="002A4C42"/>
    <w:rsid w:val="002A6050"/>
    <w:rsid w:val="002B2551"/>
    <w:rsid w:val="002B3E67"/>
    <w:rsid w:val="002C1838"/>
    <w:rsid w:val="002C27C0"/>
    <w:rsid w:val="002C6B57"/>
    <w:rsid w:val="002E3B68"/>
    <w:rsid w:val="002E6285"/>
    <w:rsid w:val="002E676D"/>
    <w:rsid w:val="002F0966"/>
    <w:rsid w:val="002F178A"/>
    <w:rsid w:val="002F7690"/>
    <w:rsid w:val="00300644"/>
    <w:rsid w:val="003042AE"/>
    <w:rsid w:val="00311F45"/>
    <w:rsid w:val="00317779"/>
    <w:rsid w:val="003251E6"/>
    <w:rsid w:val="00327289"/>
    <w:rsid w:val="00332880"/>
    <w:rsid w:val="00336557"/>
    <w:rsid w:val="00345F38"/>
    <w:rsid w:val="003548C1"/>
    <w:rsid w:val="0035518B"/>
    <w:rsid w:val="00363F8A"/>
    <w:rsid w:val="00364182"/>
    <w:rsid w:val="00366110"/>
    <w:rsid w:val="00366179"/>
    <w:rsid w:val="00367BF1"/>
    <w:rsid w:val="0038668F"/>
    <w:rsid w:val="00393E1C"/>
    <w:rsid w:val="00395191"/>
    <w:rsid w:val="003A0DB8"/>
    <w:rsid w:val="003A2029"/>
    <w:rsid w:val="003A4509"/>
    <w:rsid w:val="003A467B"/>
    <w:rsid w:val="003A63C5"/>
    <w:rsid w:val="003A65FF"/>
    <w:rsid w:val="003A6851"/>
    <w:rsid w:val="003B4AAD"/>
    <w:rsid w:val="003C4016"/>
    <w:rsid w:val="003C671D"/>
    <w:rsid w:val="003D1ADD"/>
    <w:rsid w:val="003D1B9C"/>
    <w:rsid w:val="003D648B"/>
    <w:rsid w:val="003E32C9"/>
    <w:rsid w:val="003E3523"/>
    <w:rsid w:val="003E38FE"/>
    <w:rsid w:val="003F1B1B"/>
    <w:rsid w:val="003F277F"/>
    <w:rsid w:val="003F3DF1"/>
    <w:rsid w:val="003F5D99"/>
    <w:rsid w:val="00402543"/>
    <w:rsid w:val="0040274E"/>
    <w:rsid w:val="00402FB9"/>
    <w:rsid w:val="00405278"/>
    <w:rsid w:val="00405395"/>
    <w:rsid w:val="00416169"/>
    <w:rsid w:val="00416657"/>
    <w:rsid w:val="00417A1B"/>
    <w:rsid w:val="00417A92"/>
    <w:rsid w:val="00425614"/>
    <w:rsid w:val="00425B92"/>
    <w:rsid w:val="00431CE4"/>
    <w:rsid w:val="0043337F"/>
    <w:rsid w:val="00436E0C"/>
    <w:rsid w:val="00437861"/>
    <w:rsid w:val="00443373"/>
    <w:rsid w:val="00446A3F"/>
    <w:rsid w:val="00446AE8"/>
    <w:rsid w:val="004478DA"/>
    <w:rsid w:val="00451499"/>
    <w:rsid w:val="004516DC"/>
    <w:rsid w:val="00455304"/>
    <w:rsid w:val="00460C17"/>
    <w:rsid w:val="00463284"/>
    <w:rsid w:val="00463A6D"/>
    <w:rsid w:val="00463DCD"/>
    <w:rsid w:val="00464036"/>
    <w:rsid w:val="00467E88"/>
    <w:rsid w:val="004714A8"/>
    <w:rsid w:val="00472069"/>
    <w:rsid w:val="004739A6"/>
    <w:rsid w:val="00477C05"/>
    <w:rsid w:val="00481544"/>
    <w:rsid w:val="004833B9"/>
    <w:rsid w:val="00483573"/>
    <w:rsid w:val="004867DD"/>
    <w:rsid w:val="004869D5"/>
    <w:rsid w:val="00494A50"/>
    <w:rsid w:val="004972A2"/>
    <w:rsid w:val="00497A8F"/>
    <w:rsid w:val="004A2B44"/>
    <w:rsid w:val="004B058C"/>
    <w:rsid w:val="004B296D"/>
    <w:rsid w:val="004B3FC2"/>
    <w:rsid w:val="004B50F9"/>
    <w:rsid w:val="004C3ED6"/>
    <w:rsid w:val="004D0855"/>
    <w:rsid w:val="004D09AA"/>
    <w:rsid w:val="004D0B4C"/>
    <w:rsid w:val="004E21DD"/>
    <w:rsid w:val="004E662D"/>
    <w:rsid w:val="004F4499"/>
    <w:rsid w:val="00502323"/>
    <w:rsid w:val="005035A1"/>
    <w:rsid w:val="005055CD"/>
    <w:rsid w:val="00511127"/>
    <w:rsid w:val="005116AB"/>
    <w:rsid w:val="00512384"/>
    <w:rsid w:val="0051245A"/>
    <w:rsid w:val="005167A3"/>
    <w:rsid w:val="00526CEA"/>
    <w:rsid w:val="00527D87"/>
    <w:rsid w:val="00532D84"/>
    <w:rsid w:val="005353AD"/>
    <w:rsid w:val="005416EF"/>
    <w:rsid w:val="00542B38"/>
    <w:rsid w:val="0054756A"/>
    <w:rsid w:val="00550094"/>
    <w:rsid w:val="0055018E"/>
    <w:rsid w:val="005535C8"/>
    <w:rsid w:val="0056038E"/>
    <w:rsid w:val="0056327D"/>
    <w:rsid w:val="00563F76"/>
    <w:rsid w:val="005656CC"/>
    <w:rsid w:val="00567F8A"/>
    <w:rsid w:val="00570793"/>
    <w:rsid w:val="00581C20"/>
    <w:rsid w:val="0058445C"/>
    <w:rsid w:val="005950BC"/>
    <w:rsid w:val="005A155D"/>
    <w:rsid w:val="005A3DA8"/>
    <w:rsid w:val="005B0DDE"/>
    <w:rsid w:val="005B26BF"/>
    <w:rsid w:val="005B2B95"/>
    <w:rsid w:val="005B4E16"/>
    <w:rsid w:val="005B58B7"/>
    <w:rsid w:val="005C266A"/>
    <w:rsid w:val="005D737D"/>
    <w:rsid w:val="005D7ED5"/>
    <w:rsid w:val="005E043A"/>
    <w:rsid w:val="005E1FFC"/>
    <w:rsid w:val="005E6ED0"/>
    <w:rsid w:val="005F2636"/>
    <w:rsid w:val="005F3241"/>
    <w:rsid w:val="0060082D"/>
    <w:rsid w:val="006026F2"/>
    <w:rsid w:val="00606C8C"/>
    <w:rsid w:val="006123D9"/>
    <w:rsid w:val="0061548C"/>
    <w:rsid w:val="0062147D"/>
    <w:rsid w:val="00636879"/>
    <w:rsid w:val="00643FFC"/>
    <w:rsid w:val="0064499C"/>
    <w:rsid w:val="00653508"/>
    <w:rsid w:val="00653C06"/>
    <w:rsid w:val="00653E95"/>
    <w:rsid w:val="0065504F"/>
    <w:rsid w:val="006573EC"/>
    <w:rsid w:val="006720C0"/>
    <w:rsid w:val="006763BF"/>
    <w:rsid w:val="0067768C"/>
    <w:rsid w:val="0068220A"/>
    <w:rsid w:val="00690FA6"/>
    <w:rsid w:val="006921E2"/>
    <w:rsid w:val="00696EFC"/>
    <w:rsid w:val="006A4E2F"/>
    <w:rsid w:val="006A5F1F"/>
    <w:rsid w:val="006A6044"/>
    <w:rsid w:val="006A77CB"/>
    <w:rsid w:val="006A78BD"/>
    <w:rsid w:val="006B00CD"/>
    <w:rsid w:val="006B77B5"/>
    <w:rsid w:val="006D4601"/>
    <w:rsid w:val="006E4FFE"/>
    <w:rsid w:val="006E5760"/>
    <w:rsid w:val="006F5852"/>
    <w:rsid w:val="00702C23"/>
    <w:rsid w:val="007064CF"/>
    <w:rsid w:val="00706E88"/>
    <w:rsid w:val="00707E54"/>
    <w:rsid w:val="00715ED0"/>
    <w:rsid w:val="00716517"/>
    <w:rsid w:val="00722954"/>
    <w:rsid w:val="00726E17"/>
    <w:rsid w:val="00733930"/>
    <w:rsid w:val="00741404"/>
    <w:rsid w:val="0074223F"/>
    <w:rsid w:val="00744DD7"/>
    <w:rsid w:val="00753097"/>
    <w:rsid w:val="007559C2"/>
    <w:rsid w:val="00756DCD"/>
    <w:rsid w:val="007620C2"/>
    <w:rsid w:val="00763261"/>
    <w:rsid w:val="00763976"/>
    <w:rsid w:val="00763CCB"/>
    <w:rsid w:val="0077033A"/>
    <w:rsid w:val="007708B7"/>
    <w:rsid w:val="00770E6C"/>
    <w:rsid w:val="00775CFD"/>
    <w:rsid w:val="00786654"/>
    <w:rsid w:val="00790F27"/>
    <w:rsid w:val="00791676"/>
    <w:rsid w:val="00794F05"/>
    <w:rsid w:val="007960EB"/>
    <w:rsid w:val="007B08BB"/>
    <w:rsid w:val="007B20D3"/>
    <w:rsid w:val="007C011C"/>
    <w:rsid w:val="007C5AC8"/>
    <w:rsid w:val="007D2869"/>
    <w:rsid w:val="007D2A68"/>
    <w:rsid w:val="007D335D"/>
    <w:rsid w:val="007D45EB"/>
    <w:rsid w:val="007D5D31"/>
    <w:rsid w:val="007D6FF8"/>
    <w:rsid w:val="007E0FB6"/>
    <w:rsid w:val="007F0163"/>
    <w:rsid w:val="007F5AE7"/>
    <w:rsid w:val="007F62F5"/>
    <w:rsid w:val="008001B1"/>
    <w:rsid w:val="00802165"/>
    <w:rsid w:val="00806457"/>
    <w:rsid w:val="00811198"/>
    <w:rsid w:val="008175B0"/>
    <w:rsid w:val="00827559"/>
    <w:rsid w:val="00844F6E"/>
    <w:rsid w:val="008505AD"/>
    <w:rsid w:val="00850EA9"/>
    <w:rsid w:val="00857AC7"/>
    <w:rsid w:val="0086034B"/>
    <w:rsid w:val="00863721"/>
    <w:rsid w:val="0086685B"/>
    <w:rsid w:val="00867697"/>
    <w:rsid w:val="008716BF"/>
    <w:rsid w:val="008768DC"/>
    <w:rsid w:val="00877338"/>
    <w:rsid w:val="00880B42"/>
    <w:rsid w:val="0089016B"/>
    <w:rsid w:val="008913A1"/>
    <w:rsid w:val="008932AE"/>
    <w:rsid w:val="0089572D"/>
    <w:rsid w:val="00895BF9"/>
    <w:rsid w:val="00896EDA"/>
    <w:rsid w:val="008A0262"/>
    <w:rsid w:val="008A1229"/>
    <w:rsid w:val="008A533B"/>
    <w:rsid w:val="008B22BA"/>
    <w:rsid w:val="008B2456"/>
    <w:rsid w:val="008B2523"/>
    <w:rsid w:val="008B2837"/>
    <w:rsid w:val="008B29E4"/>
    <w:rsid w:val="008B7D46"/>
    <w:rsid w:val="008C16AB"/>
    <w:rsid w:val="008C2FF4"/>
    <w:rsid w:val="008C31E0"/>
    <w:rsid w:val="008C3B3E"/>
    <w:rsid w:val="008C3E6E"/>
    <w:rsid w:val="008C78E7"/>
    <w:rsid w:val="008D07EE"/>
    <w:rsid w:val="008D7E7E"/>
    <w:rsid w:val="008E0B00"/>
    <w:rsid w:val="008E66B3"/>
    <w:rsid w:val="008E7C7A"/>
    <w:rsid w:val="008F2325"/>
    <w:rsid w:val="008F3ABB"/>
    <w:rsid w:val="008F645A"/>
    <w:rsid w:val="00904AA0"/>
    <w:rsid w:val="00904FAB"/>
    <w:rsid w:val="00915D36"/>
    <w:rsid w:val="009200AF"/>
    <w:rsid w:val="0092304E"/>
    <w:rsid w:val="009259ED"/>
    <w:rsid w:val="00926996"/>
    <w:rsid w:val="00934B12"/>
    <w:rsid w:val="00935EBF"/>
    <w:rsid w:val="00941B9E"/>
    <w:rsid w:val="0094603F"/>
    <w:rsid w:val="00946C08"/>
    <w:rsid w:val="00947E5F"/>
    <w:rsid w:val="00950E2E"/>
    <w:rsid w:val="00950F73"/>
    <w:rsid w:val="0095151F"/>
    <w:rsid w:val="009542BD"/>
    <w:rsid w:val="00966C83"/>
    <w:rsid w:val="009706CA"/>
    <w:rsid w:val="00973847"/>
    <w:rsid w:val="009811D1"/>
    <w:rsid w:val="009823F6"/>
    <w:rsid w:val="00984635"/>
    <w:rsid w:val="00992B3C"/>
    <w:rsid w:val="00996FEC"/>
    <w:rsid w:val="009A110D"/>
    <w:rsid w:val="009A4DF3"/>
    <w:rsid w:val="009A6A6D"/>
    <w:rsid w:val="009B28A2"/>
    <w:rsid w:val="009B6408"/>
    <w:rsid w:val="009B785E"/>
    <w:rsid w:val="009B7AF7"/>
    <w:rsid w:val="009B7BCB"/>
    <w:rsid w:val="009C26B6"/>
    <w:rsid w:val="009C3C73"/>
    <w:rsid w:val="009C531F"/>
    <w:rsid w:val="009C5BCD"/>
    <w:rsid w:val="009C72FA"/>
    <w:rsid w:val="009D1469"/>
    <w:rsid w:val="009E047C"/>
    <w:rsid w:val="009E158D"/>
    <w:rsid w:val="009E3EAA"/>
    <w:rsid w:val="009E68E9"/>
    <w:rsid w:val="009E7380"/>
    <w:rsid w:val="009F084F"/>
    <w:rsid w:val="009F1B0E"/>
    <w:rsid w:val="009F4E0C"/>
    <w:rsid w:val="009F50C5"/>
    <w:rsid w:val="00A05453"/>
    <w:rsid w:val="00A057BC"/>
    <w:rsid w:val="00A06EEB"/>
    <w:rsid w:val="00A15C0F"/>
    <w:rsid w:val="00A15D83"/>
    <w:rsid w:val="00A20173"/>
    <w:rsid w:val="00A26E50"/>
    <w:rsid w:val="00A27EF3"/>
    <w:rsid w:val="00A30AA2"/>
    <w:rsid w:val="00A441FA"/>
    <w:rsid w:val="00A4725B"/>
    <w:rsid w:val="00A50D64"/>
    <w:rsid w:val="00A51E64"/>
    <w:rsid w:val="00A5405B"/>
    <w:rsid w:val="00A61977"/>
    <w:rsid w:val="00A70142"/>
    <w:rsid w:val="00A8458D"/>
    <w:rsid w:val="00A85470"/>
    <w:rsid w:val="00A93E4B"/>
    <w:rsid w:val="00A9591A"/>
    <w:rsid w:val="00A959E9"/>
    <w:rsid w:val="00AA331E"/>
    <w:rsid w:val="00AA48E6"/>
    <w:rsid w:val="00AA4C44"/>
    <w:rsid w:val="00AA6D2A"/>
    <w:rsid w:val="00AA7A83"/>
    <w:rsid w:val="00AB13C4"/>
    <w:rsid w:val="00AB5DEA"/>
    <w:rsid w:val="00AC30C4"/>
    <w:rsid w:val="00AC6CD3"/>
    <w:rsid w:val="00AD3FAB"/>
    <w:rsid w:val="00AD5888"/>
    <w:rsid w:val="00AE3AE9"/>
    <w:rsid w:val="00AF04A9"/>
    <w:rsid w:val="00AF1959"/>
    <w:rsid w:val="00AF3E9C"/>
    <w:rsid w:val="00AF3FA8"/>
    <w:rsid w:val="00AF5795"/>
    <w:rsid w:val="00AF5D25"/>
    <w:rsid w:val="00AF607B"/>
    <w:rsid w:val="00AF62D2"/>
    <w:rsid w:val="00AF6454"/>
    <w:rsid w:val="00B02C62"/>
    <w:rsid w:val="00B03A82"/>
    <w:rsid w:val="00B07BA1"/>
    <w:rsid w:val="00B12636"/>
    <w:rsid w:val="00B17ED9"/>
    <w:rsid w:val="00B26307"/>
    <w:rsid w:val="00B4058F"/>
    <w:rsid w:val="00B4094E"/>
    <w:rsid w:val="00B40DF7"/>
    <w:rsid w:val="00B50D8F"/>
    <w:rsid w:val="00B61922"/>
    <w:rsid w:val="00B63F6E"/>
    <w:rsid w:val="00B7397D"/>
    <w:rsid w:val="00B75464"/>
    <w:rsid w:val="00B75E23"/>
    <w:rsid w:val="00B84FB1"/>
    <w:rsid w:val="00B9349D"/>
    <w:rsid w:val="00BA3167"/>
    <w:rsid w:val="00BA4F4C"/>
    <w:rsid w:val="00BA6000"/>
    <w:rsid w:val="00BA79A7"/>
    <w:rsid w:val="00BB62D9"/>
    <w:rsid w:val="00BC78C4"/>
    <w:rsid w:val="00BD2FFE"/>
    <w:rsid w:val="00BD3ECD"/>
    <w:rsid w:val="00BD49BC"/>
    <w:rsid w:val="00BD7941"/>
    <w:rsid w:val="00BE0DFA"/>
    <w:rsid w:val="00BE2E2E"/>
    <w:rsid w:val="00BE6AD1"/>
    <w:rsid w:val="00BF0596"/>
    <w:rsid w:val="00BF5F89"/>
    <w:rsid w:val="00BF6192"/>
    <w:rsid w:val="00BF6A05"/>
    <w:rsid w:val="00C01B8B"/>
    <w:rsid w:val="00C02C37"/>
    <w:rsid w:val="00C071F9"/>
    <w:rsid w:val="00C10F3A"/>
    <w:rsid w:val="00C11153"/>
    <w:rsid w:val="00C1394B"/>
    <w:rsid w:val="00C25DA0"/>
    <w:rsid w:val="00C32007"/>
    <w:rsid w:val="00C33827"/>
    <w:rsid w:val="00C418E1"/>
    <w:rsid w:val="00C43F88"/>
    <w:rsid w:val="00C44D8F"/>
    <w:rsid w:val="00C5195D"/>
    <w:rsid w:val="00C51A6C"/>
    <w:rsid w:val="00C52E9D"/>
    <w:rsid w:val="00C54014"/>
    <w:rsid w:val="00C56CFD"/>
    <w:rsid w:val="00C70ACF"/>
    <w:rsid w:val="00C749BF"/>
    <w:rsid w:val="00C76D4C"/>
    <w:rsid w:val="00C77BDB"/>
    <w:rsid w:val="00C82EC5"/>
    <w:rsid w:val="00C84A5B"/>
    <w:rsid w:val="00C90A8D"/>
    <w:rsid w:val="00C9541F"/>
    <w:rsid w:val="00CA3A18"/>
    <w:rsid w:val="00CA60CD"/>
    <w:rsid w:val="00CA70F5"/>
    <w:rsid w:val="00CA72C9"/>
    <w:rsid w:val="00CA749A"/>
    <w:rsid w:val="00CC08AE"/>
    <w:rsid w:val="00CC3FE7"/>
    <w:rsid w:val="00CC656A"/>
    <w:rsid w:val="00CC7FA8"/>
    <w:rsid w:val="00CD2404"/>
    <w:rsid w:val="00CD2544"/>
    <w:rsid w:val="00CD26DF"/>
    <w:rsid w:val="00CD645D"/>
    <w:rsid w:val="00CD79A5"/>
    <w:rsid w:val="00CE1CE0"/>
    <w:rsid w:val="00CF2968"/>
    <w:rsid w:val="00CF54A9"/>
    <w:rsid w:val="00CF57D6"/>
    <w:rsid w:val="00D04679"/>
    <w:rsid w:val="00D06345"/>
    <w:rsid w:val="00D064D0"/>
    <w:rsid w:val="00D105E4"/>
    <w:rsid w:val="00D11325"/>
    <w:rsid w:val="00D12300"/>
    <w:rsid w:val="00D125AE"/>
    <w:rsid w:val="00D20A8C"/>
    <w:rsid w:val="00D22D4F"/>
    <w:rsid w:val="00D329B3"/>
    <w:rsid w:val="00D33C13"/>
    <w:rsid w:val="00D37280"/>
    <w:rsid w:val="00D44665"/>
    <w:rsid w:val="00D474BF"/>
    <w:rsid w:val="00D51E7F"/>
    <w:rsid w:val="00D5758D"/>
    <w:rsid w:val="00D62883"/>
    <w:rsid w:val="00D63622"/>
    <w:rsid w:val="00D7353D"/>
    <w:rsid w:val="00D8051C"/>
    <w:rsid w:val="00D8481C"/>
    <w:rsid w:val="00D84AFF"/>
    <w:rsid w:val="00D86582"/>
    <w:rsid w:val="00D91F70"/>
    <w:rsid w:val="00D93A5E"/>
    <w:rsid w:val="00D964FD"/>
    <w:rsid w:val="00DA1780"/>
    <w:rsid w:val="00DA438A"/>
    <w:rsid w:val="00DA5F9C"/>
    <w:rsid w:val="00DB0FE2"/>
    <w:rsid w:val="00DB1A1B"/>
    <w:rsid w:val="00DB38B3"/>
    <w:rsid w:val="00DC09CB"/>
    <w:rsid w:val="00DC0CE7"/>
    <w:rsid w:val="00DC3F9F"/>
    <w:rsid w:val="00DC74A9"/>
    <w:rsid w:val="00DD0A1C"/>
    <w:rsid w:val="00DD19DD"/>
    <w:rsid w:val="00DD4900"/>
    <w:rsid w:val="00DD58D2"/>
    <w:rsid w:val="00DD6325"/>
    <w:rsid w:val="00DD6F1B"/>
    <w:rsid w:val="00DE2634"/>
    <w:rsid w:val="00DE7212"/>
    <w:rsid w:val="00DF0163"/>
    <w:rsid w:val="00DF1C8F"/>
    <w:rsid w:val="00E00E01"/>
    <w:rsid w:val="00E03AAD"/>
    <w:rsid w:val="00E26961"/>
    <w:rsid w:val="00E30C45"/>
    <w:rsid w:val="00E32F36"/>
    <w:rsid w:val="00E3301E"/>
    <w:rsid w:val="00E435EF"/>
    <w:rsid w:val="00E450BA"/>
    <w:rsid w:val="00E46078"/>
    <w:rsid w:val="00E465B9"/>
    <w:rsid w:val="00E472CF"/>
    <w:rsid w:val="00E517CF"/>
    <w:rsid w:val="00E52E24"/>
    <w:rsid w:val="00E57FF9"/>
    <w:rsid w:val="00E6653E"/>
    <w:rsid w:val="00E719C6"/>
    <w:rsid w:val="00E7225E"/>
    <w:rsid w:val="00E76C98"/>
    <w:rsid w:val="00E76FA1"/>
    <w:rsid w:val="00E844CA"/>
    <w:rsid w:val="00E85DEC"/>
    <w:rsid w:val="00E86129"/>
    <w:rsid w:val="00EA3C11"/>
    <w:rsid w:val="00EA3EF2"/>
    <w:rsid w:val="00EB2482"/>
    <w:rsid w:val="00EB2DD3"/>
    <w:rsid w:val="00EB3920"/>
    <w:rsid w:val="00EB79AD"/>
    <w:rsid w:val="00EC1C4D"/>
    <w:rsid w:val="00EC1F36"/>
    <w:rsid w:val="00EC3CBA"/>
    <w:rsid w:val="00EC4DC7"/>
    <w:rsid w:val="00EC4E23"/>
    <w:rsid w:val="00EC515F"/>
    <w:rsid w:val="00ED0197"/>
    <w:rsid w:val="00ED0AC7"/>
    <w:rsid w:val="00ED18D2"/>
    <w:rsid w:val="00ED3DB4"/>
    <w:rsid w:val="00ED47E6"/>
    <w:rsid w:val="00EE7E76"/>
    <w:rsid w:val="00EF2BB5"/>
    <w:rsid w:val="00EF3F57"/>
    <w:rsid w:val="00EF612A"/>
    <w:rsid w:val="00EF6172"/>
    <w:rsid w:val="00EF79CB"/>
    <w:rsid w:val="00F0401C"/>
    <w:rsid w:val="00F07925"/>
    <w:rsid w:val="00F14186"/>
    <w:rsid w:val="00F15779"/>
    <w:rsid w:val="00F1672C"/>
    <w:rsid w:val="00F265D2"/>
    <w:rsid w:val="00F2697C"/>
    <w:rsid w:val="00F351CC"/>
    <w:rsid w:val="00F357DD"/>
    <w:rsid w:val="00F4276B"/>
    <w:rsid w:val="00F42B94"/>
    <w:rsid w:val="00F42FE6"/>
    <w:rsid w:val="00F44051"/>
    <w:rsid w:val="00F451E9"/>
    <w:rsid w:val="00F5214D"/>
    <w:rsid w:val="00F5277D"/>
    <w:rsid w:val="00F52D5B"/>
    <w:rsid w:val="00F538CB"/>
    <w:rsid w:val="00F567AD"/>
    <w:rsid w:val="00F6294F"/>
    <w:rsid w:val="00F6350E"/>
    <w:rsid w:val="00F66D23"/>
    <w:rsid w:val="00F70996"/>
    <w:rsid w:val="00F70EA0"/>
    <w:rsid w:val="00F72D19"/>
    <w:rsid w:val="00F76CBE"/>
    <w:rsid w:val="00F80650"/>
    <w:rsid w:val="00F811D0"/>
    <w:rsid w:val="00F84DF0"/>
    <w:rsid w:val="00F85626"/>
    <w:rsid w:val="00F9048B"/>
    <w:rsid w:val="00F9082A"/>
    <w:rsid w:val="00F9329C"/>
    <w:rsid w:val="00F97F12"/>
    <w:rsid w:val="00FA0DDD"/>
    <w:rsid w:val="00FA0FFE"/>
    <w:rsid w:val="00FA2C0C"/>
    <w:rsid w:val="00FA6752"/>
    <w:rsid w:val="00FB4500"/>
    <w:rsid w:val="00FC21B7"/>
    <w:rsid w:val="00FC2FE8"/>
    <w:rsid w:val="00FC4E7C"/>
    <w:rsid w:val="00FC746C"/>
    <w:rsid w:val="00FD47F0"/>
    <w:rsid w:val="00FD6897"/>
    <w:rsid w:val="00FE54F5"/>
    <w:rsid w:val="00FE6E0D"/>
    <w:rsid w:val="00FF6B41"/>
    <w:rsid w:val="00FF7B7B"/>
    <w:rsid w:val="01AAA9B6"/>
    <w:rsid w:val="01C25DF6"/>
    <w:rsid w:val="02B2FEA5"/>
    <w:rsid w:val="03661AE5"/>
    <w:rsid w:val="042C55C6"/>
    <w:rsid w:val="05247F12"/>
    <w:rsid w:val="05A556C8"/>
    <w:rsid w:val="0643C467"/>
    <w:rsid w:val="075E4A68"/>
    <w:rsid w:val="077E35F7"/>
    <w:rsid w:val="081CEB29"/>
    <w:rsid w:val="08927451"/>
    <w:rsid w:val="08A8F9D3"/>
    <w:rsid w:val="08F21A65"/>
    <w:rsid w:val="09384E30"/>
    <w:rsid w:val="0A466E9D"/>
    <w:rsid w:val="0B482AF3"/>
    <w:rsid w:val="0BFFDB6E"/>
    <w:rsid w:val="0CEB8124"/>
    <w:rsid w:val="0D85AC05"/>
    <w:rsid w:val="0EF0BD7E"/>
    <w:rsid w:val="12466140"/>
    <w:rsid w:val="14375215"/>
    <w:rsid w:val="14908621"/>
    <w:rsid w:val="14C667DC"/>
    <w:rsid w:val="156B6064"/>
    <w:rsid w:val="17032BD6"/>
    <w:rsid w:val="179C90D7"/>
    <w:rsid w:val="188048BC"/>
    <w:rsid w:val="19CD918F"/>
    <w:rsid w:val="1A0742DB"/>
    <w:rsid w:val="1B5F1E9E"/>
    <w:rsid w:val="1B8087FA"/>
    <w:rsid w:val="1CBCCA0B"/>
    <w:rsid w:val="1D68527C"/>
    <w:rsid w:val="1D981B34"/>
    <w:rsid w:val="1DEA39E3"/>
    <w:rsid w:val="1DED59C1"/>
    <w:rsid w:val="1E836D7C"/>
    <w:rsid w:val="1F79A0A7"/>
    <w:rsid w:val="1FD311C2"/>
    <w:rsid w:val="20A7B273"/>
    <w:rsid w:val="20F29D5B"/>
    <w:rsid w:val="21379EC8"/>
    <w:rsid w:val="23751A75"/>
    <w:rsid w:val="246A4C83"/>
    <w:rsid w:val="24B441B2"/>
    <w:rsid w:val="25E7A574"/>
    <w:rsid w:val="263C8B92"/>
    <w:rsid w:val="26529C24"/>
    <w:rsid w:val="26F16E0E"/>
    <w:rsid w:val="28DB747A"/>
    <w:rsid w:val="2A270C0B"/>
    <w:rsid w:val="2A8EF20A"/>
    <w:rsid w:val="2CE3243E"/>
    <w:rsid w:val="2D02291C"/>
    <w:rsid w:val="2DE92813"/>
    <w:rsid w:val="2F1F8780"/>
    <w:rsid w:val="2FA1998C"/>
    <w:rsid w:val="3036C40D"/>
    <w:rsid w:val="30AB3B1F"/>
    <w:rsid w:val="320EAABE"/>
    <w:rsid w:val="3296FADC"/>
    <w:rsid w:val="32ABC7E9"/>
    <w:rsid w:val="33F44547"/>
    <w:rsid w:val="347116E8"/>
    <w:rsid w:val="348277BE"/>
    <w:rsid w:val="34CCC6B7"/>
    <w:rsid w:val="3595C44E"/>
    <w:rsid w:val="35992053"/>
    <w:rsid w:val="35A126D3"/>
    <w:rsid w:val="36F5DD0D"/>
    <w:rsid w:val="39425185"/>
    <w:rsid w:val="3A8931FE"/>
    <w:rsid w:val="3E49C86E"/>
    <w:rsid w:val="3F0AD98D"/>
    <w:rsid w:val="3F2AF12A"/>
    <w:rsid w:val="3F4FAE16"/>
    <w:rsid w:val="3FC5B911"/>
    <w:rsid w:val="3FCDA635"/>
    <w:rsid w:val="40DA9700"/>
    <w:rsid w:val="411A613B"/>
    <w:rsid w:val="420B0667"/>
    <w:rsid w:val="427E2D95"/>
    <w:rsid w:val="440E3888"/>
    <w:rsid w:val="44490D52"/>
    <w:rsid w:val="446C8B13"/>
    <w:rsid w:val="4485111C"/>
    <w:rsid w:val="448D254B"/>
    <w:rsid w:val="44E1D2A2"/>
    <w:rsid w:val="46359EE4"/>
    <w:rsid w:val="4743D4B6"/>
    <w:rsid w:val="4891A457"/>
    <w:rsid w:val="49245C3F"/>
    <w:rsid w:val="49D21D2C"/>
    <w:rsid w:val="4A22A3B4"/>
    <w:rsid w:val="4CBB4B99"/>
    <w:rsid w:val="4DB68956"/>
    <w:rsid w:val="4E145A8D"/>
    <w:rsid w:val="4F19A3A9"/>
    <w:rsid w:val="4F9A6BED"/>
    <w:rsid w:val="50A0BC15"/>
    <w:rsid w:val="50F39DFF"/>
    <w:rsid w:val="512F3929"/>
    <w:rsid w:val="51D3EA56"/>
    <w:rsid w:val="52008E46"/>
    <w:rsid w:val="5215318E"/>
    <w:rsid w:val="5387443D"/>
    <w:rsid w:val="53D2541E"/>
    <w:rsid w:val="54B9A394"/>
    <w:rsid w:val="54D235A8"/>
    <w:rsid w:val="5578FA98"/>
    <w:rsid w:val="5767DB06"/>
    <w:rsid w:val="5963D86B"/>
    <w:rsid w:val="5A13AA27"/>
    <w:rsid w:val="5ABDC826"/>
    <w:rsid w:val="5AED35DA"/>
    <w:rsid w:val="5B553D99"/>
    <w:rsid w:val="5C81794B"/>
    <w:rsid w:val="5CAEE20A"/>
    <w:rsid w:val="5CB48767"/>
    <w:rsid w:val="5D14DF86"/>
    <w:rsid w:val="5EFA65AB"/>
    <w:rsid w:val="5F4FE25E"/>
    <w:rsid w:val="5FB866C8"/>
    <w:rsid w:val="6026B8BE"/>
    <w:rsid w:val="60B171A5"/>
    <w:rsid w:val="60B790CC"/>
    <w:rsid w:val="618EEE4B"/>
    <w:rsid w:val="622E062E"/>
    <w:rsid w:val="62C6B6C8"/>
    <w:rsid w:val="630E8AF3"/>
    <w:rsid w:val="631236C9"/>
    <w:rsid w:val="673900F5"/>
    <w:rsid w:val="675A386C"/>
    <w:rsid w:val="68C907A9"/>
    <w:rsid w:val="68E61492"/>
    <w:rsid w:val="6967CD73"/>
    <w:rsid w:val="69CD59DE"/>
    <w:rsid w:val="6D06F79A"/>
    <w:rsid w:val="6D7A7EC9"/>
    <w:rsid w:val="6E4B900B"/>
    <w:rsid w:val="6F631A6A"/>
    <w:rsid w:val="6FF330D0"/>
    <w:rsid w:val="701E435C"/>
    <w:rsid w:val="7153F786"/>
    <w:rsid w:val="71B69592"/>
    <w:rsid w:val="720CA619"/>
    <w:rsid w:val="726F6D67"/>
    <w:rsid w:val="733BD2F7"/>
    <w:rsid w:val="7574605B"/>
    <w:rsid w:val="77016250"/>
    <w:rsid w:val="77305E13"/>
    <w:rsid w:val="77421506"/>
    <w:rsid w:val="77C38412"/>
    <w:rsid w:val="77D223E6"/>
    <w:rsid w:val="782FDCAC"/>
    <w:rsid w:val="79088803"/>
    <w:rsid w:val="797995A2"/>
    <w:rsid w:val="79A3A554"/>
    <w:rsid w:val="7A567CC0"/>
    <w:rsid w:val="7AF77FE5"/>
    <w:rsid w:val="7B6B2724"/>
    <w:rsid w:val="7D99FB7E"/>
    <w:rsid w:val="7E4D99F0"/>
    <w:rsid w:val="7EC7DDBC"/>
    <w:rsid w:val="7F888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DB8C"/>
  <w15:chartTrackingRefBased/>
  <w15:docId w15:val="{F03B073C-8826-4B3D-B2E1-37219F14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FD"/>
    <w:rPr>
      <w:sz w:val="24"/>
    </w:rPr>
  </w:style>
  <w:style w:type="paragraph" w:styleId="Heading1">
    <w:name w:val="heading 1"/>
    <w:basedOn w:val="Normal"/>
    <w:next w:val="Normal"/>
    <w:qFormat/>
    <w:rsid w:val="00775C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CFD"/>
    <w:rPr>
      <w:color w:val="0000FF"/>
      <w:u w:val="single"/>
    </w:rPr>
  </w:style>
  <w:style w:type="character" w:styleId="FollowedHyperlink">
    <w:name w:val="FollowedHyperlink"/>
    <w:rsid w:val="004E21DD"/>
    <w:rPr>
      <w:color w:val="800080"/>
      <w:u w:val="single"/>
    </w:rPr>
  </w:style>
  <w:style w:type="paragraph" w:styleId="BalloonText">
    <w:name w:val="Balloon Text"/>
    <w:basedOn w:val="Normal"/>
    <w:link w:val="BalloonTextChar"/>
    <w:qFormat/>
    <w:rsid w:val="000A1D8F"/>
    <w:rPr>
      <w:rFonts w:ascii="Tahoma" w:hAnsi="Tahoma" w:cs="Tahoma"/>
      <w:sz w:val="16"/>
      <w:szCs w:val="16"/>
    </w:rPr>
  </w:style>
  <w:style w:type="paragraph" w:styleId="PlainText">
    <w:name w:val="Plain Text"/>
    <w:basedOn w:val="Normal"/>
    <w:link w:val="PlainTextChar"/>
    <w:uiPriority w:val="99"/>
    <w:unhideWhenUsed/>
    <w:rsid w:val="00460C17"/>
    <w:rPr>
      <w:rFonts w:ascii="Consolas" w:eastAsia="Calibri" w:hAnsi="Consolas"/>
      <w:sz w:val="21"/>
      <w:szCs w:val="21"/>
    </w:rPr>
  </w:style>
  <w:style w:type="character" w:customStyle="1" w:styleId="PlainTextChar">
    <w:name w:val="Plain Text Char"/>
    <w:link w:val="PlainText"/>
    <w:uiPriority w:val="99"/>
    <w:rsid w:val="00460C17"/>
    <w:rPr>
      <w:rFonts w:ascii="Consolas" w:eastAsia="Calibri" w:hAnsi="Consolas"/>
      <w:sz w:val="21"/>
      <w:szCs w:val="21"/>
    </w:rPr>
  </w:style>
  <w:style w:type="paragraph" w:styleId="Revision">
    <w:name w:val="Revision"/>
    <w:hidden/>
    <w:uiPriority w:val="99"/>
    <w:semiHidden/>
    <w:rsid w:val="00EC515F"/>
    <w:rPr>
      <w:sz w:val="24"/>
    </w:rPr>
  </w:style>
  <w:style w:type="paragraph" w:styleId="Header">
    <w:name w:val="header"/>
    <w:basedOn w:val="Normal"/>
    <w:link w:val="HeaderChar"/>
    <w:rsid w:val="00996FEC"/>
    <w:pPr>
      <w:tabs>
        <w:tab w:val="center" w:pos="4680"/>
        <w:tab w:val="right" w:pos="9360"/>
      </w:tabs>
    </w:pPr>
  </w:style>
  <w:style w:type="character" w:customStyle="1" w:styleId="HeaderChar">
    <w:name w:val="Header Char"/>
    <w:basedOn w:val="DefaultParagraphFont"/>
    <w:link w:val="Header"/>
    <w:rsid w:val="00996FEC"/>
    <w:rPr>
      <w:sz w:val="24"/>
    </w:rPr>
  </w:style>
  <w:style w:type="paragraph" w:styleId="Footer">
    <w:name w:val="footer"/>
    <w:basedOn w:val="Normal"/>
    <w:link w:val="FooterChar"/>
    <w:rsid w:val="00996FEC"/>
    <w:pPr>
      <w:tabs>
        <w:tab w:val="center" w:pos="4680"/>
        <w:tab w:val="right" w:pos="9360"/>
      </w:tabs>
    </w:pPr>
  </w:style>
  <w:style w:type="character" w:customStyle="1" w:styleId="FooterChar">
    <w:name w:val="Footer Char"/>
    <w:basedOn w:val="DefaultParagraphFont"/>
    <w:link w:val="Footer"/>
    <w:rsid w:val="00996FEC"/>
    <w:rPr>
      <w:sz w:val="24"/>
    </w:rPr>
  </w:style>
  <w:style w:type="character" w:styleId="CommentReference">
    <w:name w:val="annotation reference"/>
    <w:basedOn w:val="DefaultParagraphFont"/>
    <w:rsid w:val="0018267B"/>
    <w:rPr>
      <w:sz w:val="16"/>
      <w:szCs w:val="16"/>
    </w:rPr>
  </w:style>
  <w:style w:type="paragraph" w:styleId="CommentText">
    <w:name w:val="annotation text"/>
    <w:basedOn w:val="Normal"/>
    <w:link w:val="CommentTextChar"/>
    <w:rsid w:val="0018267B"/>
    <w:rPr>
      <w:sz w:val="20"/>
    </w:rPr>
  </w:style>
  <w:style w:type="character" w:customStyle="1" w:styleId="CommentTextChar">
    <w:name w:val="Comment Text Char"/>
    <w:basedOn w:val="DefaultParagraphFont"/>
    <w:link w:val="CommentText"/>
    <w:rsid w:val="0018267B"/>
  </w:style>
  <w:style w:type="character" w:customStyle="1" w:styleId="BalloonTextChar">
    <w:name w:val="Balloon Text Char"/>
    <w:basedOn w:val="DefaultParagraphFont"/>
    <w:link w:val="BalloonText"/>
    <w:rsid w:val="00806457"/>
    <w:rPr>
      <w:rFonts w:ascii="Tahoma" w:hAnsi="Tahoma" w:cs="Tahoma"/>
      <w:sz w:val="16"/>
      <w:szCs w:val="16"/>
    </w:rPr>
  </w:style>
  <w:style w:type="character" w:styleId="SubtleEmphasis">
    <w:name w:val="Subtle Emphasis"/>
    <w:basedOn w:val="DefaultParagraphFont"/>
    <w:uiPriority w:val="19"/>
    <w:qFormat/>
    <w:rsid w:val="00A70142"/>
    <w:rPr>
      <w:i/>
      <w:iCs/>
      <w:color w:val="000000" w:themeColor="text1"/>
    </w:rPr>
  </w:style>
  <w:style w:type="character" w:styleId="UnresolvedMention">
    <w:name w:val="Unresolved Mention"/>
    <w:basedOn w:val="DefaultParagraphFont"/>
    <w:uiPriority w:val="99"/>
    <w:semiHidden/>
    <w:unhideWhenUsed/>
    <w:rsid w:val="00364182"/>
    <w:rPr>
      <w:color w:val="605E5C"/>
      <w:shd w:val="clear" w:color="auto" w:fill="E1DFDD"/>
    </w:rPr>
  </w:style>
  <w:style w:type="paragraph" w:styleId="ListParagraph">
    <w:name w:val="List Paragraph"/>
    <w:basedOn w:val="Normal"/>
    <w:uiPriority w:val="34"/>
    <w:qFormat/>
    <w:rsid w:val="00DD0A1C"/>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696EFC"/>
    <w:rPr>
      <w:b/>
      <w:bCs/>
    </w:rPr>
  </w:style>
  <w:style w:type="character" w:customStyle="1" w:styleId="CommentSubjectChar">
    <w:name w:val="Comment Subject Char"/>
    <w:basedOn w:val="CommentTextChar"/>
    <w:link w:val="CommentSubject"/>
    <w:semiHidden/>
    <w:rsid w:val="00696EFC"/>
    <w:rPr>
      <w:b/>
      <w:bCs/>
    </w:rPr>
  </w:style>
  <w:style w:type="character" w:styleId="PlaceholderText">
    <w:name w:val="Placeholder Text"/>
    <w:basedOn w:val="DefaultParagraphFont"/>
    <w:uiPriority w:val="99"/>
    <w:semiHidden/>
    <w:rsid w:val="006763BF"/>
    <w:rPr>
      <w:color w:val="808080"/>
    </w:rPr>
  </w:style>
  <w:style w:type="character" w:customStyle="1" w:styleId="Style1">
    <w:name w:val="Style1"/>
    <w:basedOn w:val="DefaultParagraphFont"/>
    <w:uiPriority w:val="1"/>
    <w:qFormat/>
    <w:rsid w:val="007708B7"/>
    <w:rPr>
      <w:rFonts w:asciiTheme="minorHAnsi" w:hAnsiTheme="minorHAnsi"/>
      <w:sz w:val="22"/>
    </w:rPr>
  </w:style>
  <w:style w:type="character" w:customStyle="1" w:styleId="Style2">
    <w:name w:val="Style2"/>
    <w:basedOn w:val="DefaultParagraphFont"/>
    <w:uiPriority w:val="1"/>
    <w:rsid w:val="007708B7"/>
    <w:rPr>
      <w:rFonts w:asciiTheme="minorHAnsi" w:hAnsiTheme="minorHAnsi"/>
      <w:sz w:val="22"/>
    </w:rPr>
  </w:style>
  <w:style w:type="paragraph" w:styleId="NormalWeb">
    <w:name w:val="Normal (Web)"/>
    <w:basedOn w:val="Normal"/>
    <w:uiPriority w:val="99"/>
    <w:unhideWhenUsed/>
    <w:rsid w:val="001065A7"/>
    <w:pPr>
      <w:spacing w:before="100" w:beforeAutospacing="1" w:after="100" w:afterAutospacing="1"/>
    </w:pPr>
    <w:rPr>
      <w:szCs w:val="24"/>
    </w:rPr>
  </w:style>
  <w:style w:type="table" w:styleId="TableGrid">
    <w:name w:val="Table Grid"/>
    <w:basedOn w:val="TableNormal"/>
    <w:rsid w:val="0073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B28A2"/>
    <w:rPr>
      <w:color w:val="2B579A"/>
      <w:shd w:val="clear" w:color="auto" w:fill="E1DFDD"/>
    </w:rPr>
  </w:style>
  <w:style w:type="paragraph" w:customStyle="1" w:styleId="elementtoproof">
    <w:name w:val="elementtoproof"/>
    <w:basedOn w:val="Normal"/>
    <w:rsid w:val="005E043A"/>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85">
      <w:bodyDiv w:val="1"/>
      <w:marLeft w:val="0"/>
      <w:marRight w:val="0"/>
      <w:marTop w:val="0"/>
      <w:marBottom w:val="0"/>
      <w:divBdr>
        <w:top w:val="none" w:sz="0" w:space="0" w:color="auto"/>
        <w:left w:val="none" w:sz="0" w:space="0" w:color="auto"/>
        <w:bottom w:val="none" w:sz="0" w:space="0" w:color="auto"/>
        <w:right w:val="none" w:sz="0" w:space="0" w:color="auto"/>
      </w:divBdr>
    </w:div>
    <w:div w:id="374428193">
      <w:bodyDiv w:val="1"/>
      <w:marLeft w:val="0"/>
      <w:marRight w:val="0"/>
      <w:marTop w:val="0"/>
      <w:marBottom w:val="0"/>
      <w:divBdr>
        <w:top w:val="none" w:sz="0" w:space="0" w:color="auto"/>
        <w:left w:val="none" w:sz="0" w:space="0" w:color="auto"/>
        <w:bottom w:val="none" w:sz="0" w:space="0" w:color="auto"/>
        <w:right w:val="none" w:sz="0" w:space="0" w:color="auto"/>
      </w:divBdr>
    </w:div>
    <w:div w:id="501506205">
      <w:bodyDiv w:val="1"/>
      <w:marLeft w:val="0"/>
      <w:marRight w:val="0"/>
      <w:marTop w:val="0"/>
      <w:marBottom w:val="0"/>
      <w:divBdr>
        <w:top w:val="none" w:sz="0" w:space="0" w:color="auto"/>
        <w:left w:val="none" w:sz="0" w:space="0" w:color="auto"/>
        <w:bottom w:val="none" w:sz="0" w:space="0" w:color="auto"/>
        <w:right w:val="none" w:sz="0" w:space="0" w:color="auto"/>
      </w:divBdr>
    </w:div>
    <w:div w:id="727530926">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 w:id="1550262163">
      <w:bodyDiv w:val="1"/>
      <w:marLeft w:val="0"/>
      <w:marRight w:val="0"/>
      <w:marTop w:val="0"/>
      <w:marBottom w:val="0"/>
      <w:divBdr>
        <w:top w:val="none" w:sz="0" w:space="0" w:color="auto"/>
        <w:left w:val="none" w:sz="0" w:space="0" w:color="auto"/>
        <w:bottom w:val="none" w:sz="0" w:space="0" w:color="auto"/>
        <w:right w:val="none" w:sz="0" w:space="0" w:color="auto"/>
      </w:divBdr>
    </w:div>
    <w:div w:id="16325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conn.edu/assistantships/" TargetMode="External"/><Relationship Id="rId18" Type="http://schemas.openxmlformats.org/officeDocument/2006/relationships/hyperlink" Target="https://registrar.uconn.edu/forms/" TargetMode="External"/><Relationship Id="rId26" Type="http://schemas.openxmlformats.org/officeDocument/2006/relationships/hyperlink" Target="https://bursar.uconn.edu/tuition-fees/graduate/2024-2025/" TargetMode="External"/><Relationship Id="rId39" Type="http://schemas.openxmlformats.org/officeDocument/2006/relationships/fontTable" Target="fontTable.xml"/><Relationship Id="rId21" Type="http://schemas.openxmlformats.org/officeDocument/2006/relationships/hyperlink" Target="https://ita.uconn.edu/" TargetMode="External"/><Relationship Id="rId34" Type="http://schemas.openxmlformats.org/officeDocument/2006/relationships/header" Target="header2.xml"/><Relationship Id="rId7" Type="http://schemas.openxmlformats.org/officeDocument/2006/relationships/hyperlink" Target="https://grad.uconn.edu/wp-content/uploads/sites/2114/2022/01/Optional-GA-Recruitment-Letter-Template.docx" TargetMode="External"/><Relationship Id="rId2" Type="http://schemas.openxmlformats.org/officeDocument/2006/relationships/styles" Target="styles.xml"/><Relationship Id="rId16" Type="http://schemas.openxmlformats.org/officeDocument/2006/relationships/hyperlink" Target="https://payroll.uconn.edu/graduate/" TargetMode="External"/><Relationship Id="rId20" Type="http://schemas.openxmlformats.org/officeDocument/2006/relationships/hyperlink" Target="https://ita.uconn.edu/english-proficiency-policy-for-ita/" TargetMode="External"/><Relationship Id="rId29" Type="http://schemas.openxmlformats.org/officeDocument/2006/relationships/hyperlink" Target="https://hr.uconn.edu/health-benefi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conn.edu/staff/assistantship-information/" TargetMode="External"/><Relationship Id="rId24" Type="http://schemas.openxmlformats.org/officeDocument/2006/relationships/hyperlink" Target="https://catalog.uconn.edu/graduate/" TargetMode="External"/><Relationship Id="rId32" Type="http://schemas.openxmlformats.org/officeDocument/2006/relationships/hyperlink" Target="https://grad.uconn.edu/assistantships/"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payroll.uconn.edu/graduate/" TargetMode="External"/><Relationship Id="rId23" Type="http://schemas.openxmlformats.org/officeDocument/2006/relationships/hyperlink" Target="https://catalog.uconn.edu/graduate/" TargetMode="External"/><Relationship Id="rId28" Type="http://schemas.openxmlformats.org/officeDocument/2006/relationships/hyperlink" Target="https://bursar.uconn.edu/tuition-fees/graduate/graduate-assistants/" TargetMode="External"/><Relationship Id="rId36" Type="http://schemas.openxmlformats.org/officeDocument/2006/relationships/footer" Target="footer2.xml"/><Relationship Id="rId10" Type="http://schemas.openxmlformats.org/officeDocument/2006/relationships/hyperlink" Target="https://grad.uconn.edu/faculty-staff-resources/graduate-assistantships/while-gas-are-currently-here/" TargetMode="External"/><Relationship Id="rId19" Type="http://schemas.openxmlformats.org/officeDocument/2006/relationships/hyperlink" Target="mailto:degreeaudit@uconn.edu" TargetMode="External"/><Relationship Id="rId31"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mailto:graduatedean@uconn.edu" TargetMode="External"/><Relationship Id="rId14" Type="http://schemas.openxmlformats.org/officeDocument/2006/relationships/hyperlink" Target="http://www.uconngradunion.org/" TargetMode="External"/><Relationship Id="rId22" Type="http://schemas.openxmlformats.org/officeDocument/2006/relationships/hyperlink" Target="https://ehs.uconn.edu/employees/new-uconn-employees/" TargetMode="External"/><Relationship Id="rId27" Type="http://schemas.openxmlformats.org/officeDocument/2006/relationships/hyperlink" Target="https://bursar.uconn.edu/tuition-fees/graduate/graduate-assistants/" TargetMode="External"/><Relationship Id="rId30" Type="http://schemas.openxmlformats.org/officeDocument/2006/relationships/hyperlink" Target="http://www.uconngradunion.org/" TargetMode="External"/><Relationship Id="rId35" Type="http://schemas.openxmlformats.org/officeDocument/2006/relationships/footer" Target="footer1.xml"/><Relationship Id="rId8" Type="http://schemas.openxmlformats.org/officeDocument/2006/relationships/hyperlink" Target="https://catalog.uconn.edu/graduate/assistantships-fellowships-aid/" TargetMode="External"/><Relationship Id="rId3" Type="http://schemas.openxmlformats.org/officeDocument/2006/relationships/settings" Target="settings.xml"/><Relationship Id="rId12" Type="http://schemas.openxmlformats.org/officeDocument/2006/relationships/hyperlink" Target="https://payroll.uconn.edu/graduate/" TargetMode="External"/><Relationship Id="rId17" Type="http://schemas.openxmlformats.org/officeDocument/2006/relationships/hyperlink" Target="mailto:gradadmissions@uconn.edu" TargetMode="External"/><Relationship Id="rId25" Type="http://schemas.openxmlformats.org/officeDocument/2006/relationships/hyperlink" Target="https://bursar.uconn.edu/tuition-fees/graduate/graduate-assistants/"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74235DB1CB40E6B8721F4EE84B3B1D"/>
        <w:category>
          <w:name w:val="General"/>
          <w:gallery w:val="placeholder"/>
        </w:category>
        <w:types>
          <w:type w:val="bbPlcHdr"/>
        </w:types>
        <w:behaviors>
          <w:behavior w:val="content"/>
        </w:behaviors>
        <w:guid w:val="{C7C4498F-A326-428D-923A-D684D90F40E4}"/>
      </w:docPartPr>
      <w:docPartBody>
        <w:p w:rsidR="004C0DC5" w:rsidRDefault="00B8536C" w:rsidP="00B8536C">
          <w:pPr>
            <w:pStyle w:val="0C74235DB1CB40E6B8721F4EE84B3B1D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DefaultPlaceholder_-1854013440"/>
        <w:category>
          <w:name w:val="General"/>
          <w:gallery w:val="placeholder"/>
        </w:category>
        <w:types>
          <w:type w:val="bbPlcHdr"/>
        </w:types>
        <w:behaviors>
          <w:behavior w:val="content"/>
        </w:behaviors>
        <w:guid w:val="{4BA5E481-96F2-41FE-94F4-C29305207719}"/>
      </w:docPartPr>
      <w:docPartBody>
        <w:p w:rsidR="004C0DC5" w:rsidRDefault="007B20D3">
          <w:r w:rsidRPr="00703417">
            <w:rPr>
              <w:rStyle w:val="PlaceholderText"/>
            </w:rPr>
            <w:t>Click or tap here to enter text.</w:t>
          </w:r>
        </w:p>
      </w:docPartBody>
    </w:docPart>
    <w:docPart>
      <w:docPartPr>
        <w:name w:val="A5FFC4E1843E4E7C8D2EB6866090C357"/>
        <w:category>
          <w:name w:val="General"/>
          <w:gallery w:val="placeholder"/>
        </w:category>
        <w:types>
          <w:type w:val="bbPlcHdr"/>
        </w:types>
        <w:behaviors>
          <w:behavior w:val="content"/>
        </w:behaviors>
        <w:guid w:val="{4FEE8F9D-1D65-4AFE-8548-9CF0F005DBE6}"/>
      </w:docPartPr>
      <w:docPartBody>
        <w:p w:rsidR="004C0DC5" w:rsidRDefault="00B8536C" w:rsidP="00B8536C">
          <w:pPr>
            <w:pStyle w:val="A5FFC4E1843E4E7C8D2EB6866090C3571"/>
          </w:pPr>
          <w:r w:rsidRPr="00043BE8">
            <w:rPr>
              <w:rStyle w:val="PlaceholderText"/>
              <w:rFonts w:asciiTheme="minorHAnsi" w:hAnsiTheme="minorHAnsi" w:cstheme="minorHAnsi"/>
              <w:color w:val="404040" w:themeColor="text1" w:themeTint="BF"/>
              <w:sz w:val="22"/>
              <w:szCs w:val="22"/>
            </w:rPr>
            <w:t>Click or tab here to enter text.</w:t>
          </w:r>
        </w:p>
      </w:docPartBody>
    </w:docPart>
    <w:docPart>
      <w:docPartPr>
        <w:name w:val="1D515071EF8E4CD5B4CB44634CB78D71"/>
        <w:category>
          <w:name w:val="General"/>
          <w:gallery w:val="placeholder"/>
        </w:category>
        <w:types>
          <w:type w:val="bbPlcHdr"/>
        </w:types>
        <w:behaviors>
          <w:behavior w:val="content"/>
        </w:behaviors>
        <w:guid w:val="{6C23CC47-581F-459B-BFB9-003A0062816B}"/>
      </w:docPartPr>
      <w:docPartBody>
        <w:p w:rsidR="004C0DC5" w:rsidRDefault="00B8536C" w:rsidP="00B8536C">
          <w:pPr>
            <w:pStyle w:val="1D515071EF8E4CD5B4CB44634CB78D711"/>
          </w:pPr>
          <w:r w:rsidRPr="00043BE8">
            <w:rPr>
              <w:rStyle w:val="PlaceholderText"/>
              <w:rFonts w:asciiTheme="minorHAnsi" w:hAnsiTheme="minorHAnsi" w:cstheme="minorHAnsi"/>
              <w:color w:val="404040" w:themeColor="text1" w:themeTint="BF"/>
              <w:sz w:val="22"/>
              <w:szCs w:val="22"/>
            </w:rPr>
            <w:t>Click or tab here to enter text.</w:t>
          </w:r>
        </w:p>
      </w:docPartBody>
    </w:docPart>
    <w:docPart>
      <w:docPartPr>
        <w:name w:val="AC4B42961C4149BF9622D9AD74F9518A"/>
        <w:category>
          <w:name w:val="General"/>
          <w:gallery w:val="placeholder"/>
        </w:category>
        <w:types>
          <w:type w:val="bbPlcHdr"/>
        </w:types>
        <w:behaviors>
          <w:behavior w:val="content"/>
        </w:behaviors>
        <w:guid w:val="{F3F3159E-F93B-47A7-9AF7-36F17AE13860}"/>
      </w:docPartPr>
      <w:docPartBody>
        <w:p w:rsidR="004C0DC5" w:rsidRDefault="00B8536C" w:rsidP="00B8536C">
          <w:pPr>
            <w:pStyle w:val="AC4B42961C4149BF9622D9AD74F9518A1"/>
          </w:pPr>
          <w:r w:rsidRPr="00043BE8">
            <w:rPr>
              <w:rStyle w:val="PlaceholderText"/>
              <w:rFonts w:asciiTheme="minorHAnsi" w:hAnsiTheme="minorHAnsi" w:cstheme="minorHAnsi"/>
              <w:color w:val="404040" w:themeColor="text1" w:themeTint="BF"/>
              <w:sz w:val="22"/>
              <w:szCs w:val="22"/>
            </w:rPr>
            <w:t>Click or tab here to enter text.</w:t>
          </w:r>
        </w:p>
      </w:docPartBody>
    </w:docPart>
    <w:docPart>
      <w:docPartPr>
        <w:name w:val="0F5997012A664BC0A2519EE98F8EF6F3"/>
        <w:category>
          <w:name w:val="General"/>
          <w:gallery w:val="placeholder"/>
        </w:category>
        <w:types>
          <w:type w:val="bbPlcHdr"/>
        </w:types>
        <w:behaviors>
          <w:behavior w:val="content"/>
        </w:behaviors>
        <w:guid w:val="{0581B161-0859-4B3B-BB2E-5EDEFD5E90BB}"/>
      </w:docPartPr>
      <w:docPartBody>
        <w:p w:rsidR="00A45E9C" w:rsidRDefault="00B8536C" w:rsidP="00B8536C">
          <w:pPr>
            <w:pStyle w:val="0F5997012A664BC0A2519EE98F8EF6F3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B9AEE203963B4FF7BD459E2A3C1E49FE"/>
        <w:category>
          <w:name w:val="General"/>
          <w:gallery w:val="placeholder"/>
        </w:category>
        <w:types>
          <w:type w:val="bbPlcHdr"/>
        </w:types>
        <w:behaviors>
          <w:behavior w:val="content"/>
        </w:behaviors>
        <w:guid w:val="{8D8858D9-9C9F-4E13-AB75-767B7A6C1871}"/>
      </w:docPartPr>
      <w:docPartBody>
        <w:p w:rsidR="00A45E9C" w:rsidRDefault="00B8536C" w:rsidP="00B8536C">
          <w:pPr>
            <w:pStyle w:val="B9AEE203963B4FF7BD459E2A3C1E49FE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0CA26A618C0640CCA404968B2CE092DF"/>
        <w:category>
          <w:name w:val="General"/>
          <w:gallery w:val="placeholder"/>
        </w:category>
        <w:types>
          <w:type w:val="bbPlcHdr"/>
        </w:types>
        <w:behaviors>
          <w:behavior w:val="content"/>
        </w:behaviors>
        <w:guid w:val="{157EDE6A-ED66-414C-A07F-08E78A7C3A5B}"/>
      </w:docPartPr>
      <w:docPartBody>
        <w:p w:rsidR="00A45E9C" w:rsidRDefault="00B8536C" w:rsidP="00B8536C">
          <w:pPr>
            <w:pStyle w:val="0CA26A618C0640CCA404968B2CE092DF1"/>
          </w:pPr>
          <w:r w:rsidRPr="00043BE8">
            <w:rPr>
              <w:rStyle w:val="PlaceholderText"/>
              <w:rFonts w:asciiTheme="minorHAnsi" w:hAnsiTheme="minorHAnsi" w:cstheme="minorHAnsi"/>
              <w:color w:val="404040" w:themeColor="text1" w:themeTint="BF"/>
              <w:sz w:val="22"/>
              <w:szCs w:val="22"/>
            </w:rPr>
            <w:t>Click or tab here to enter text.</w:t>
          </w:r>
        </w:p>
      </w:docPartBody>
    </w:docPart>
    <w:docPart>
      <w:docPartPr>
        <w:name w:val="47AC8A339A3A4BF393651962737A01D2"/>
        <w:category>
          <w:name w:val="General"/>
          <w:gallery w:val="placeholder"/>
        </w:category>
        <w:types>
          <w:type w:val="bbPlcHdr"/>
        </w:types>
        <w:behaviors>
          <w:behavior w:val="content"/>
        </w:behaviors>
        <w:guid w:val="{A28EEEFB-23D2-4498-8358-D282FE464E62}"/>
      </w:docPartPr>
      <w:docPartBody>
        <w:p w:rsidR="00A45E9C" w:rsidRDefault="00B8536C" w:rsidP="00B8536C">
          <w:pPr>
            <w:pStyle w:val="47AC8A339A3A4BF393651962737A01D21"/>
          </w:pPr>
          <w:r w:rsidRPr="00043BE8">
            <w:rPr>
              <w:rStyle w:val="PlaceholderText"/>
              <w:rFonts w:asciiTheme="minorHAnsi" w:hAnsiTheme="minorHAnsi" w:cstheme="minorHAnsi"/>
              <w:color w:val="404040" w:themeColor="text1" w:themeTint="BF"/>
              <w:sz w:val="22"/>
              <w:szCs w:val="22"/>
            </w:rPr>
            <w:t>Click or tab here to enter text.</w:t>
          </w:r>
        </w:p>
      </w:docPartBody>
    </w:docPart>
    <w:docPart>
      <w:docPartPr>
        <w:name w:val="774E56F64787464593550022057528E2"/>
        <w:category>
          <w:name w:val="General"/>
          <w:gallery w:val="placeholder"/>
        </w:category>
        <w:types>
          <w:type w:val="bbPlcHdr"/>
        </w:types>
        <w:behaviors>
          <w:behavior w:val="content"/>
        </w:behaviors>
        <w:guid w:val="{EDC1E3DB-E211-4ECD-90DA-88D73E54AB33}"/>
      </w:docPartPr>
      <w:docPartBody>
        <w:p w:rsidR="00A45E9C" w:rsidRDefault="00B8536C" w:rsidP="00B8536C">
          <w:pPr>
            <w:pStyle w:val="774E56F64787464593550022057528E21"/>
          </w:pPr>
          <w:r w:rsidRPr="00043BE8">
            <w:rPr>
              <w:rStyle w:val="PlaceholderText"/>
              <w:rFonts w:asciiTheme="minorHAnsi" w:hAnsiTheme="minorHAnsi" w:cstheme="minorHAnsi"/>
              <w:color w:val="404040" w:themeColor="text1" w:themeTint="BF"/>
              <w:sz w:val="22"/>
              <w:szCs w:val="22"/>
            </w:rPr>
            <w:t>Type the date or use the down arrow to access a calendar</w:t>
          </w:r>
        </w:p>
      </w:docPartBody>
    </w:docPart>
    <w:docPart>
      <w:docPartPr>
        <w:name w:val="FAC642789CB848C885C8FD8CB1A7971C"/>
        <w:category>
          <w:name w:val="General"/>
          <w:gallery w:val="placeholder"/>
        </w:category>
        <w:types>
          <w:type w:val="bbPlcHdr"/>
        </w:types>
        <w:behaviors>
          <w:behavior w:val="content"/>
        </w:behaviors>
        <w:guid w:val="{5E84E77C-EB9A-412C-A81E-B4802FD47F46}"/>
      </w:docPartPr>
      <w:docPartBody>
        <w:p w:rsidR="0094438B" w:rsidRDefault="00B8536C" w:rsidP="00B8536C">
          <w:pPr>
            <w:pStyle w:val="FAC642789CB848C885C8FD8CB1A7971C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7D4A17426AAD46D6B8665AFD087B52AA"/>
        <w:category>
          <w:name w:val="General"/>
          <w:gallery w:val="placeholder"/>
        </w:category>
        <w:types>
          <w:type w:val="bbPlcHdr"/>
        </w:types>
        <w:behaviors>
          <w:behavior w:val="content"/>
        </w:behaviors>
        <w:guid w:val="{28D7A2CF-9AB6-41FE-B555-37A117CBFD6A}"/>
      </w:docPartPr>
      <w:docPartBody>
        <w:p w:rsidR="00FC2FE8" w:rsidRDefault="00FC2FE8" w:rsidP="00FC2FE8">
          <w:pPr>
            <w:pStyle w:val="7D4A17426AAD46D6B8665AFD087B52AA"/>
          </w:pPr>
          <w:r w:rsidRPr="00703417">
            <w:rPr>
              <w:rStyle w:val="PlaceholderText"/>
            </w:rPr>
            <w:t>Click or tap here to enter text.</w:t>
          </w:r>
        </w:p>
      </w:docPartBody>
    </w:docPart>
    <w:docPart>
      <w:docPartPr>
        <w:name w:val="E67CA642AECB4512B969C97C476122B7"/>
        <w:category>
          <w:name w:val="General"/>
          <w:gallery w:val="placeholder"/>
        </w:category>
        <w:types>
          <w:type w:val="bbPlcHdr"/>
        </w:types>
        <w:behaviors>
          <w:behavior w:val="content"/>
        </w:behaviors>
        <w:guid w:val="{09E04B28-6AB8-42C0-891E-AC784822708C}"/>
      </w:docPartPr>
      <w:docPartBody>
        <w:p w:rsidR="00DF347A" w:rsidRDefault="00B8536C" w:rsidP="00B8536C">
          <w:pPr>
            <w:pStyle w:val="E67CA642AECB4512B969C97C476122B7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F2FEF26EBF2E484DB4441E19B3E323EA"/>
        <w:category>
          <w:name w:val="General"/>
          <w:gallery w:val="placeholder"/>
        </w:category>
        <w:types>
          <w:type w:val="bbPlcHdr"/>
        </w:types>
        <w:behaviors>
          <w:behavior w:val="content"/>
        </w:behaviors>
        <w:guid w:val="{1CC39387-B703-4271-B690-7ACF153D2ACB}"/>
      </w:docPartPr>
      <w:docPartBody>
        <w:p w:rsidR="00DF347A" w:rsidRDefault="00B8536C" w:rsidP="00B8536C">
          <w:pPr>
            <w:pStyle w:val="F2FEF26EBF2E484DB4441E19B3E323EA1"/>
          </w:pPr>
          <w:r w:rsidRPr="00043BE8">
            <w:rPr>
              <w:rStyle w:val="PlaceholderText"/>
              <w:rFonts w:asciiTheme="minorHAnsi" w:hAnsiTheme="minorHAnsi" w:cstheme="minorHAnsi"/>
              <w:color w:val="404040" w:themeColor="text1" w:themeTint="BF"/>
              <w:sz w:val="22"/>
              <w:szCs w:val="22"/>
            </w:rPr>
            <w:t>Choose an item.</w:t>
          </w:r>
        </w:p>
      </w:docPartBody>
    </w:docPart>
    <w:docPart>
      <w:docPartPr>
        <w:name w:val="0D6D70F78AB642D9A3446A769B3546A1"/>
        <w:category>
          <w:name w:val="General"/>
          <w:gallery w:val="placeholder"/>
        </w:category>
        <w:types>
          <w:type w:val="bbPlcHdr"/>
        </w:types>
        <w:behaviors>
          <w:behavior w:val="content"/>
        </w:behaviors>
        <w:guid w:val="{C2D6B0CB-4E58-4A76-A481-8A598D98A566}"/>
      </w:docPartPr>
      <w:docPartBody>
        <w:p w:rsidR="00DF347A" w:rsidRDefault="00B8536C" w:rsidP="00B8536C">
          <w:pPr>
            <w:pStyle w:val="0D6D70F78AB642D9A3446A769B3546A11"/>
          </w:pPr>
          <w:r w:rsidRPr="00043BE8">
            <w:rPr>
              <w:rStyle w:val="PlaceholderText"/>
              <w:rFonts w:asciiTheme="minorHAnsi" w:hAnsiTheme="minorHAnsi" w:cstheme="minorHAnsi"/>
              <w:color w:val="404040" w:themeColor="text1" w:themeTint="BF"/>
              <w:sz w:val="22"/>
              <w:szCs w:val="22"/>
            </w:rPr>
            <w:t>Type the date or use the down arrow to access a calendar</w:t>
          </w:r>
        </w:p>
      </w:docPartBody>
    </w:docPart>
    <w:docPart>
      <w:docPartPr>
        <w:name w:val="91C6D0A5BF4842DF84033BE37EEDE23C"/>
        <w:category>
          <w:name w:val="General"/>
          <w:gallery w:val="placeholder"/>
        </w:category>
        <w:types>
          <w:type w:val="bbPlcHdr"/>
        </w:types>
        <w:behaviors>
          <w:behavior w:val="content"/>
        </w:behaviors>
        <w:guid w:val="{1C7AC34A-191A-4D20-A45A-233CA267CBD2}"/>
      </w:docPartPr>
      <w:docPartBody>
        <w:p w:rsidR="00DF347A" w:rsidRDefault="00B8536C" w:rsidP="00B8536C">
          <w:pPr>
            <w:pStyle w:val="91C6D0A5BF4842DF84033BE37EEDE23C1"/>
          </w:pPr>
          <w:r w:rsidRPr="00043BE8">
            <w:rPr>
              <w:rStyle w:val="PlaceholderText"/>
              <w:rFonts w:asciiTheme="minorHAnsi" w:hAnsiTheme="minorHAnsi" w:cstheme="minorHAnsi"/>
              <w:color w:val="404040" w:themeColor="text1" w:themeTint="BF"/>
              <w:sz w:val="22"/>
              <w:szCs w:val="22"/>
            </w:rPr>
            <w:t>Type the date or use the down arrow to access a calendar</w:t>
          </w:r>
        </w:p>
      </w:docPartBody>
    </w:docPart>
    <w:docPart>
      <w:docPartPr>
        <w:name w:val="1EC8955184B441BE98068F3FBFD15F24"/>
        <w:category>
          <w:name w:val="General"/>
          <w:gallery w:val="placeholder"/>
        </w:category>
        <w:types>
          <w:type w:val="bbPlcHdr"/>
        </w:types>
        <w:behaviors>
          <w:behavior w:val="content"/>
        </w:behaviors>
        <w:guid w:val="{142B91F1-1AF6-4258-8B68-F22EE6D26C32}"/>
      </w:docPartPr>
      <w:docPartBody>
        <w:p w:rsidR="00CB63C9" w:rsidRDefault="00B8536C" w:rsidP="00B8536C">
          <w:pPr>
            <w:pStyle w:val="1EC8955184B441BE98068F3FBFD15F242"/>
          </w:pPr>
          <w:r w:rsidRPr="00F6052A">
            <w:rPr>
              <w:rStyle w:val="PlaceholderText"/>
              <w:rFonts w:asciiTheme="minorHAnsi" w:hAnsiTheme="minorHAnsi" w:cstheme="minorHAnsi"/>
              <w:color w:val="404040" w:themeColor="text1" w:themeTint="BF"/>
              <w:sz w:val="22"/>
              <w:szCs w:val="22"/>
            </w:rPr>
            <w:t>Click or tab here to enter text.</w:t>
          </w:r>
        </w:p>
      </w:docPartBody>
    </w:docPart>
    <w:docPart>
      <w:docPartPr>
        <w:name w:val="BAEC1B0F24784C94BB89162D574C6CE7"/>
        <w:category>
          <w:name w:val="General"/>
          <w:gallery w:val="placeholder"/>
        </w:category>
        <w:types>
          <w:type w:val="bbPlcHdr"/>
        </w:types>
        <w:behaviors>
          <w:behavior w:val="content"/>
        </w:behaviors>
        <w:guid w:val="{A70B0389-5ECE-4847-8360-E992A6BB4BEC}"/>
      </w:docPartPr>
      <w:docPartBody>
        <w:p w:rsidR="00B8536C" w:rsidRDefault="00B8536C" w:rsidP="00B8536C">
          <w:pPr>
            <w:pStyle w:val="BAEC1B0F24784C94BB89162D574C6CE7"/>
          </w:pPr>
          <w:r w:rsidRPr="00703417">
            <w:rPr>
              <w:rStyle w:val="PlaceholderText"/>
            </w:rPr>
            <w:t>Click or tap here to enter text.</w:t>
          </w:r>
        </w:p>
      </w:docPartBody>
    </w:docPart>
    <w:docPart>
      <w:docPartPr>
        <w:name w:val="795C4C6E3FEB4E33835200900C8A756B"/>
        <w:category>
          <w:name w:val="General"/>
          <w:gallery w:val="placeholder"/>
        </w:category>
        <w:types>
          <w:type w:val="bbPlcHdr"/>
        </w:types>
        <w:behaviors>
          <w:behavior w:val="content"/>
        </w:behaviors>
        <w:guid w:val="{4CAFF04C-6F1D-43F8-86C4-5E9357A5F991}"/>
      </w:docPartPr>
      <w:docPartBody>
        <w:p w:rsidR="00B8536C" w:rsidRDefault="00B8536C" w:rsidP="00B8536C">
          <w:pPr>
            <w:pStyle w:val="795C4C6E3FEB4E33835200900C8A756B"/>
          </w:pPr>
          <w:r w:rsidRPr="00703417">
            <w:rPr>
              <w:rStyle w:val="PlaceholderText"/>
            </w:rPr>
            <w:t>Click or tap here to enter text.</w:t>
          </w:r>
        </w:p>
      </w:docPartBody>
    </w:docPart>
    <w:docPart>
      <w:docPartPr>
        <w:name w:val="FEFF06340A304639975097D7FAFC1617"/>
        <w:category>
          <w:name w:val="General"/>
          <w:gallery w:val="placeholder"/>
        </w:category>
        <w:types>
          <w:type w:val="bbPlcHdr"/>
        </w:types>
        <w:behaviors>
          <w:behavior w:val="content"/>
        </w:behaviors>
        <w:guid w:val="{D85EC75F-8F24-4940-8994-DFFB9F973681}"/>
      </w:docPartPr>
      <w:docPartBody>
        <w:p w:rsidR="00B8536C" w:rsidRDefault="00B8536C" w:rsidP="00B8536C">
          <w:pPr>
            <w:pStyle w:val="FEFF06340A304639975097D7FAFC1617"/>
          </w:pPr>
          <w:r w:rsidRPr="00703417">
            <w:rPr>
              <w:rStyle w:val="PlaceholderText"/>
            </w:rPr>
            <w:t>Click or tap here to enter text.</w:t>
          </w:r>
        </w:p>
      </w:docPartBody>
    </w:docPart>
    <w:docPart>
      <w:docPartPr>
        <w:name w:val="4280A2E45D8646C6BEE79EE3D2BEC6C8"/>
        <w:category>
          <w:name w:val="General"/>
          <w:gallery w:val="placeholder"/>
        </w:category>
        <w:types>
          <w:type w:val="bbPlcHdr"/>
        </w:types>
        <w:behaviors>
          <w:behavior w:val="content"/>
        </w:behaviors>
        <w:guid w:val="{E6776851-E1A4-4B4F-8B20-1BEA4C047B0D}"/>
      </w:docPartPr>
      <w:docPartBody>
        <w:p w:rsidR="00B8536C" w:rsidRDefault="00B8536C" w:rsidP="00B8536C">
          <w:pPr>
            <w:pStyle w:val="4280A2E45D8646C6BEE79EE3D2BEC6C8"/>
          </w:pPr>
          <w:r w:rsidRPr="00703417">
            <w:rPr>
              <w:rStyle w:val="PlaceholderText"/>
            </w:rPr>
            <w:t>Click or tap here to enter text.</w:t>
          </w:r>
        </w:p>
      </w:docPartBody>
    </w:docPart>
    <w:docPart>
      <w:docPartPr>
        <w:name w:val="4BCE9472CF8E4C7790A7C812DE0DE331"/>
        <w:category>
          <w:name w:val="General"/>
          <w:gallery w:val="placeholder"/>
        </w:category>
        <w:types>
          <w:type w:val="bbPlcHdr"/>
        </w:types>
        <w:behaviors>
          <w:behavior w:val="content"/>
        </w:behaviors>
        <w:guid w:val="{5365C44A-7F02-4C5C-809B-39BB0B0D35EC}"/>
      </w:docPartPr>
      <w:docPartBody>
        <w:p w:rsidR="00B8536C" w:rsidRDefault="00B8536C" w:rsidP="00B8536C">
          <w:pPr>
            <w:pStyle w:val="4BCE9472CF8E4C7790A7C812DE0DE331"/>
          </w:pPr>
          <w:r w:rsidRPr="00703417">
            <w:rPr>
              <w:rStyle w:val="PlaceholderText"/>
            </w:rPr>
            <w:t>Click or tap here to enter text.</w:t>
          </w:r>
        </w:p>
      </w:docPartBody>
    </w:docPart>
    <w:docPart>
      <w:docPartPr>
        <w:name w:val="4DB85AFB7D1B48E0A53F93CB959F4E93"/>
        <w:category>
          <w:name w:val="General"/>
          <w:gallery w:val="placeholder"/>
        </w:category>
        <w:types>
          <w:type w:val="bbPlcHdr"/>
        </w:types>
        <w:behaviors>
          <w:behavior w:val="content"/>
        </w:behaviors>
        <w:guid w:val="{320DD759-86EF-4195-AD5D-6DDE1C328288}"/>
      </w:docPartPr>
      <w:docPartBody>
        <w:p w:rsidR="00B8536C" w:rsidRDefault="00B8536C" w:rsidP="00B8536C">
          <w:pPr>
            <w:pStyle w:val="4DB85AFB7D1B48E0A53F93CB959F4E93"/>
          </w:pPr>
          <w:r w:rsidRPr="007034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BF"/>
    <w:rsid w:val="00013D00"/>
    <w:rsid w:val="00031139"/>
    <w:rsid w:val="00037F12"/>
    <w:rsid w:val="00044A71"/>
    <w:rsid w:val="000504A0"/>
    <w:rsid w:val="0007246A"/>
    <w:rsid w:val="00122984"/>
    <w:rsid w:val="001E31C8"/>
    <w:rsid w:val="002403E9"/>
    <w:rsid w:val="002D059F"/>
    <w:rsid w:val="00374576"/>
    <w:rsid w:val="00393E1C"/>
    <w:rsid w:val="003A4582"/>
    <w:rsid w:val="0043337F"/>
    <w:rsid w:val="004C0DC5"/>
    <w:rsid w:val="00516D3E"/>
    <w:rsid w:val="005B4836"/>
    <w:rsid w:val="005E097F"/>
    <w:rsid w:val="0060465D"/>
    <w:rsid w:val="006524C2"/>
    <w:rsid w:val="0065504F"/>
    <w:rsid w:val="00670987"/>
    <w:rsid w:val="0067638C"/>
    <w:rsid w:val="00770E6C"/>
    <w:rsid w:val="007B20D3"/>
    <w:rsid w:val="007C3915"/>
    <w:rsid w:val="007C4DBB"/>
    <w:rsid w:val="007D2869"/>
    <w:rsid w:val="008001B1"/>
    <w:rsid w:val="008932AE"/>
    <w:rsid w:val="008D7E7E"/>
    <w:rsid w:val="009200AF"/>
    <w:rsid w:val="0094438B"/>
    <w:rsid w:val="0094603F"/>
    <w:rsid w:val="009D5AD4"/>
    <w:rsid w:val="009E3CC5"/>
    <w:rsid w:val="009F1B0E"/>
    <w:rsid w:val="00A45E9C"/>
    <w:rsid w:val="00A60EA9"/>
    <w:rsid w:val="00B50D8F"/>
    <w:rsid w:val="00B8536C"/>
    <w:rsid w:val="00C5195D"/>
    <w:rsid w:val="00CB63C9"/>
    <w:rsid w:val="00D86582"/>
    <w:rsid w:val="00DE6703"/>
    <w:rsid w:val="00DF347A"/>
    <w:rsid w:val="00E079BF"/>
    <w:rsid w:val="00EF5733"/>
    <w:rsid w:val="00F2697C"/>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36C"/>
    <w:rPr>
      <w:color w:val="808080"/>
    </w:rPr>
  </w:style>
  <w:style w:type="paragraph" w:customStyle="1" w:styleId="7D4A17426AAD46D6B8665AFD087B52AA">
    <w:name w:val="7D4A17426AAD46D6B8665AFD087B52AA"/>
    <w:rsid w:val="00FC2FE8"/>
    <w:rPr>
      <w:kern w:val="2"/>
      <w14:ligatures w14:val="standardContextual"/>
    </w:rPr>
  </w:style>
  <w:style w:type="paragraph" w:customStyle="1" w:styleId="A5FFC4E1843E4E7C8D2EB6866090C3571">
    <w:name w:val="A5FFC4E1843E4E7C8D2EB6866090C3571"/>
    <w:rsid w:val="00B8536C"/>
    <w:pPr>
      <w:spacing w:after="0" w:line="240" w:lineRule="auto"/>
    </w:pPr>
    <w:rPr>
      <w:rFonts w:ascii="Tahoma" w:eastAsia="Times New Roman" w:hAnsi="Tahoma" w:cs="Tahoma"/>
      <w:sz w:val="16"/>
      <w:szCs w:val="16"/>
    </w:rPr>
  </w:style>
  <w:style w:type="paragraph" w:customStyle="1" w:styleId="1D515071EF8E4CD5B4CB44634CB78D711">
    <w:name w:val="1D515071EF8E4CD5B4CB44634CB78D711"/>
    <w:rsid w:val="00B8536C"/>
    <w:pPr>
      <w:spacing w:after="0" w:line="240" w:lineRule="auto"/>
    </w:pPr>
    <w:rPr>
      <w:rFonts w:ascii="Tahoma" w:eastAsia="Times New Roman" w:hAnsi="Tahoma" w:cs="Tahoma"/>
      <w:sz w:val="16"/>
      <w:szCs w:val="16"/>
    </w:rPr>
  </w:style>
  <w:style w:type="paragraph" w:customStyle="1" w:styleId="AC4B42961C4149BF9622D9AD74F9518A1">
    <w:name w:val="AC4B42961C4149BF9622D9AD74F9518A1"/>
    <w:rsid w:val="00B8536C"/>
    <w:pPr>
      <w:spacing w:after="0" w:line="240" w:lineRule="auto"/>
    </w:pPr>
    <w:rPr>
      <w:rFonts w:ascii="Tahoma" w:eastAsia="Times New Roman" w:hAnsi="Tahoma" w:cs="Tahoma"/>
      <w:sz w:val="16"/>
      <w:szCs w:val="16"/>
    </w:rPr>
  </w:style>
  <w:style w:type="paragraph" w:customStyle="1" w:styleId="F2FEF26EBF2E484DB4441E19B3E323EA1">
    <w:name w:val="F2FEF26EBF2E484DB4441E19B3E323EA1"/>
    <w:rsid w:val="00B8536C"/>
    <w:pPr>
      <w:spacing w:after="0" w:line="240" w:lineRule="auto"/>
    </w:pPr>
    <w:rPr>
      <w:rFonts w:ascii="Tahoma" w:eastAsia="Times New Roman" w:hAnsi="Tahoma" w:cs="Tahoma"/>
      <w:sz w:val="16"/>
      <w:szCs w:val="16"/>
    </w:rPr>
  </w:style>
  <w:style w:type="paragraph" w:customStyle="1" w:styleId="0D6D70F78AB642D9A3446A769B3546A11">
    <w:name w:val="0D6D70F78AB642D9A3446A769B3546A11"/>
    <w:rsid w:val="00B8536C"/>
    <w:pPr>
      <w:spacing w:after="0" w:line="240" w:lineRule="auto"/>
    </w:pPr>
    <w:rPr>
      <w:rFonts w:ascii="Tahoma" w:eastAsia="Times New Roman" w:hAnsi="Tahoma" w:cs="Tahoma"/>
      <w:sz w:val="16"/>
      <w:szCs w:val="16"/>
    </w:rPr>
  </w:style>
  <w:style w:type="paragraph" w:customStyle="1" w:styleId="91C6D0A5BF4842DF84033BE37EEDE23C1">
    <w:name w:val="91C6D0A5BF4842DF84033BE37EEDE23C1"/>
    <w:rsid w:val="00B8536C"/>
    <w:pPr>
      <w:spacing w:after="0" w:line="240" w:lineRule="auto"/>
    </w:pPr>
    <w:rPr>
      <w:rFonts w:ascii="Tahoma" w:eastAsia="Times New Roman" w:hAnsi="Tahoma" w:cs="Tahoma"/>
      <w:sz w:val="16"/>
      <w:szCs w:val="16"/>
    </w:rPr>
  </w:style>
  <w:style w:type="paragraph" w:customStyle="1" w:styleId="0C74235DB1CB40E6B8721F4EE84B3B1D1">
    <w:name w:val="0C74235DB1CB40E6B8721F4EE84B3B1D1"/>
    <w:rsid w:val="00B8536C"/>
    <w:pPr>
      <w:spacing w:after="0" w:line="240" w:lineRule="auto"/>
    </w:pPr>
    <w:rPr>
      <w:rFonts w:ascii="Tahoma" w:eastAsia="Times New Roman" w:hAnsi="Tahoma" w:cs="Tahoma"/>
      <w:sz w:val="16"/>
      <w:szCs w:val="16"/>
    </w:rPr>
  </w:style>
  <w:style w:type="paragraph" w:customStyle="1" w:styleId="E67CA642AECB4512B969C97C476122B71">
    <w:name w:val="E67CA642AECB4512B969C97C476122B71"/>
    <w:rsid w:val="00B8536C"/>
    <w:pPr>
      <w:spacing w:after="0" w:line="240" w:lineRule="auto"/>
    </w:pPr>
    <w:rPr>
      <w:rFonts w:ascii="Tahoma" w:eastAsia="Times New Roman" w:hAnsi="Tahoma" w:cs="Tahoma"/>
      <w:sz w:val="16"/>
      <w:szCs w:val="16"/>
    </w:rPr>
  </w:style>
  <w:style w:type="paragraph" w:customStyle="1" w:styleId="FAC642789CB848C885C8FD8CB1A7971C1">
    <w:name w:val="FAC642789CB848C885C8FD8CB1A7971C1"/>
    <w:rsid w:val="00B8536C"/>
    <w:pPr>
      <w:spacing w:after="0" w:line="240" w:lineRule="auto"/>
    </w:pPr>
    <w:rPr>
      <w:rFonts w:ascii="Tahoma" w:eastAsia="Times New Roman" w:hAnsi="Tahoma" w:cs="Tahoma"/>
      <w:sz w:val="16"/>
      <w:szCs w:val="16"/>
    </w:rPr>
  </w:style>
  <w:style w:type="paragraph" w:customStyle="1" w:styleId="0F5997012A664BC0A2519EE98F8EF6F31">
    <w:name w:val="0F5997012A664BC0A2519EE98F8EF6F31"/>
    <w:rsid w:val="00B8536C"/>
    <w:pPr>
      <w:spacing w:after="0" w:line="240" w:lineRule="auto"/>
    </w:pPr>
    <w:rPr>
      <w:rFonts w:ascii="Tahoma" w:eastAsia="Times New Roman" w:hAnsi="Tahoma" w:cs="Tahoma"/>
      <w:sz w:val="16"/>
      <w:szCs w:val="16"/>
    </w:rPr>
  </w:style>
  <w:style w:type="paragraph" w:customStyle="1" w:styleId="B9AEE203963B4FF7BD459E2A3C1E49FE1">
    <w:name w:val="B9AEE203963B4FF7BD459E2A3C1E49FE1"/>
    <w:rsid w:val="00B8536C"/>
    <w:pPr>
      <w:spacing w:after="0" w:line="240" w:lineRule="auto"/>
    </w:pPr>
    <w:rPr>
      <w:rFonts w:ascii="Tahoma" w:eastAsia="Times New Roman" w:hAnsi="Tahoma" w:cs="Tahoma"/>
      <w:sz w:val="16"/>
      <w:szCs w:val="16"/>
    </w:rPr>
  </w:style>
  <w:style w:type="paragraph" w:customStyle="1" w:styleId="0CA26A618C0640CCA404968B2CE092DF1">
    <w:name w:val="0CA26A618C0640CCA404968B2CE092DF1"/>
    <w:rsid w:val="00B8536C"/>
    <w:pPr>
      <w:spacing w:after="0" w:line="240" w:lineRule="auto"/>
    </w:pPr>
    <w:rPr>
      <w:rFonts w:ascii="Tahoma" w:eastAsia="Times New Roman" w:hAnsi="Tahoma" w:cs="Tahoma"/>
      <w:sz w:val="16"/>
      <w:szCs w:val="16"/>
    </w:rPr>
  </w:style>
  <w:style w:type="paragraph" w:customStyle="1" w:styleId="47AC8A339A3A4BF393651962737A01D21">
    <w:name w:val="47AC8A339A3A4BF393651962737A01D21"/>
    <w:rsid w:val="00B8536C"/>
    <w:pPr>
      <w:spacing w:after="0" w:line="240" w:lineRule="auto"/>
    </w:pPr>
    <w:rPr>
      <w:rFonts w:ascii="Tahoma" w:eastAsia="Times New Roman" w:hAnsi="Tahoma" w:cs="Tahoma"/>
      <w:sz w:val="16"/>
      <w:szCs w:val="16"/>
    </w:rPr>
  </w:style>
  <w:style w:type="paragraph" w:customStyle="1" w:styleId="774E56F64787464593550022057528E21">
    <w:name w:val="774E56F64787464593550022057528E21"/>
    <w:rsid w:val="00B8536C"/>
    <w:pPr>
      <w:spacing w:after="0" w:line="240" w:lineRule="auto"/>
    </w:pPr>
    <w:rPr>
      <w:rFonts w:ascii="Times New Roman" w:eastAsia="Times New Roman" w:hAnsi="Times New Roman" w:cs="Times New Roman"/>
      <w:sz w:val="24"/>
      <w:szCs w:val="20"/>
    </w:rPr>
  </w:style>
  <w:style w:type="paragraph" w:customStyle="1" w:styleId="1EC8955184B441BE98068F3FBFD15F242">
    <w:name w:val="1EC8955184B441BE98068F3FBFD15F242"/>
    <w:rsid w:val="00B8536C"/>
    <w:pPr>
      <w:spacing w:after="0" w:line="240" w:lineRule="auto"/>
    </w:pPr>
    <w:rPr>
      <w:rFonts w:ascii="Tahoma" w:eastAsia="Times New Roman" w:hAnsi="Tahoma" w:cs="Tahoma"/>
      <w:sz w:val="16"/>
      <w:szCs w:val="16"/>
    </w:rPr>
  </w:style>
  <w:style w:type="paragraph" w:customStyle="1" w:styleId="BAEC1B0F24784C94BB89162D574C6CE7">
    <w:name w:val="BAEC1B0F24784C94BB89162D574C6CE7"/>
    <w:rsid w:val="00B8536C"/>
    <w:pPr>
      <w:spacing w:line="278" w:lineRule="auto"/>
    </w:pPr>
    <w:rPr>
      <w:kern w:val="2"/>
      <w:sz w:val="24"/>
      <w:szCs w:val="24"/>
      <w14:ligatures w14:val="standardContextual"/>
    </w:rPr>
  </w:style>
  <w:style w:type="paragraph" w:customStyle="1" w:styleId="795C4C6E3FEB4E33835200900C8A756B">
    <w:name w:val="795C4C6E3FEB4E33835200900C8A756B"/>
    <w:rsid w:val="00B8536C"/>
    <w:pPr>
      <w:spacing w:line="278" w:lineRule="auto"/>
    </w:pPr>
    <w:rPr>
      <w:kern w:val="2"/>
      <w:sz w:val="24"/>
      <w:szCs w:val="24"/>
      <w14:ligatures w14:val="standardContextual"/>
    </w:rPr>
  </w:style>
  <w:style w:type="paragraph" w:customStyle="1" w:styleId="FEFF06340A304639975097D7FAFC1617">
    <w:name w:val="FEFF06340A304639975097D7FAFC1617"/>
    <w:rsid w:val="00B8536C"/>
    <w:pPr>
      <w:spacing w:line="278" w:lineRule="auto"/>
    </w:pPr>
    <w:rPr>
      <w:kern w:val="2"/>
      <w:sz w:val="24"/>
      <w:szCs w:val="24"/>
      <w14:ligatures w14:val="standardContextual"/>
    </w:rPr>
  </w:style>
  <w:style w:type="paragraph" w:customStyle="1" w:styleId="4280A2E45D8646C6BEE79EE3D2BEC6C8">
    <w:name w:val="4280A2E45D8646C6BEE79EE3D2BEC6C8"/>
    <w:rsid w:val="00B8536C"/>
    <w:pPr>
      <w:spacing w:line="278" w:lineRule="auto"/>
    </w:pPr>
    <w:rPr>
      <w:kern w:val="2"/>
      <w:sz w:val="24"/>
      <w:szCs w:val="24"/>
      <w14:ligatures w14:val="standardContextual"/>
    </w:rPr>
  </w:style>
  <w:style w:type="paragraph" w:customStyle="1" w:styleId="4BCE9472CF8E4C7790A7C812DE0DE331">
    <w:name w:val="4BCE9472CF8E4C7790A7C812DE0DE331"/>
    <w:rsid w:val="00B8536C"/>
    <w:pPr>
      <w:spacing w:line="278" w:lineRule="auto"/>
    </w:pPr>
    <w:rPr>
      <w:kern w:val="2"/>
      <w:sz w:val="24"/>
      <w:szCs w:val="24"/>
      <w14:ligatures w14:val="standardContextual"/>
    </w:rPr>
  </w:style>
  <w:style w:type="paragraph" w:customStyle="1" w:styleId="4DB85AFB7D1B48E0A53F93CB959F4E93">
    <w:name w:val="4DB85AFB7D1B48E0A53F93CB959F4E93"/>
    <w:rsid w:val="00B853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2955</Words>
  <Characters>18596</Characters>
  <Application>Microsoft Office Word</Application>
  <DocSecurity>0</DocSecurity>
  <Lines>18596</Lines>
  <Paragraphs>5387</Paragraphs>
  <ScaleCrop>false</ScaleCrop>
  <HeadingPairs>
    <vt:vector size="2" baseType="variant">
      <vt:variant>
        <vt:lpstr>Title</vt:lpstr>
      </vt:variant>
      <vt:variant>
        <vt:i4>1</vt:i4>
      </vt:variant>
    </vt:vector>
  </HeadingPairs>
  <TitlesOfParts>
    <vt:vector size="1" baseType="lpstr">
      <vt:lpstr>SAMPLE GRADUATE ASSISTANT OFFER LETTER</vt:lpstr>
    </vt:vector>
  </TitlesOfParts>
  <Company>University of Connecticut</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GRADUATE ASSISTANT OFFER LETTER</dc:title>
  <dc:subject/>
  <dc:creator>Petsa, Megan</dc:creator>
  <cp:keywords/>
  <cp:lastModifiedBy>Petsa, Megan</cp:lastModifiedBy>
  <cp:revision>21</cp:revision>
  <cp:lastPrinted>2025-01-22T17:48:00Z</cp:lastPrinted>
  <dcterms:created xsi:type="dcterms:W3CDTF">2025-09-25T13:38:00Z</dcterms:created>
  <dcterms:modified xsi:type="dcterms:W3CDTF">2025-09-25T13:49:00Z</dcterms:modified>
</cp:coreProperties>
</file>