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color w:val="auto"/>
          <w:sz w:val="22"/>
          <w:szCs w:val="22"/>
        </w:rPr>
        <w:id w:val="1096757332"/>
        <w:docPartObj>
          <w:docPartGallery w:val="Table of Contents"/>
          <w:docPartUnique/>
        </w:docPartObj>
      </w:sdtPr>
      <w:sdtEndPr>
        <w:rPr>
          <w:bCs/>
          <w:noProof/>
        </w:rPr>
      </w:sdtEndPr>
      <w:sdtContent>
        <w:p w14:paraId="785BB302" w14:textId="37FCF404" w:rsidR="00542308" w:rsidRPr="0075735D" w:rsidRDefault="00FA623B" w:rsidP="0075735D">
          <w:pPr>
            <w:pStyle w:val="TOCHeading"/>
            <w:jc w:val="center"/>
            <w:rPr>
              <w:b/>
            </w:rPr>
          </w:pPr>
          <w:r>
            <w:rPr>
              <w:b/>
              <w:noProof/>
            </w:rPr>
            <mc:AlternateContent>
              <mc:Choice Requires="wps">
                <w:drawing>
                  <wp:anchor distT="0" distB="0" distL="114300" distR="114300" simplePos="0" relativeHeight="251662336" behindDoc="0" locked="0" layoutInCell="1" allowOverlap="1" wp14:anchorId="7E2A09F4" wp14:editId="56DE7500">
                    <wp:simplePos x="0" y="0"/>
                    <wp:positionH relativeFrom="column">
                      <wp:posOffset>-149915</wp:posOffset>
                    </wp:positionH>
                    <wp:positionV relativeFrom="paragraph">
                      <wp:posOffset>-208556</wp:posOffset>
                    </wp:positionV>
                    <wp:extent cx="6791325" cy="2294779"/>
                    <wp:effectExtent l="19050" t="19050" r="28575" b="10795"/>
                    <wp:wrapNone/>
                    <wp:docPr id="5" name="Rectangle 5"/>
                    <wp:cNvGraphicFramePr/>
                    <a:graphic xmlns:a="http://schemas.openxmlformats.org/drawingml/2006/main">
                      <a:graphicData uri="http://schemas.microsoft.com/office/word/2010/wordprocessingShape">
                        <wps:wsp>
                          <wps:cNvSpPr/>
                          <wps:spPr>
                            <a:xfrm>
                              <a:off x="0" y="0"/>
                              <a:ext cx="6791325" cy="2294779"/>
                            </a:xfrm>
                            <a:prstGeom prst="rect">
                              <a:avLst/>
                            </a:prstGeom>
                            <a:noFill/>
                            <a:ln w="28575" cmpd="thickThi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BAD26" id="Rectangle 5" o:spid="_x0000_s1026" style="position:absolute;margin-left:-11.8pt;margin-top:-16.4pt;width:534.75pt;height:18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" filled="f" strokecolor="#2e74b5 [2404]" strokeweight="2.25pt">
                    <v:stroke linestyle="thickThin"/>
                  </v:rect>
                </w:pict>
              </mc:Fallback>
            </mc:AlternateContent>
          </w:r>
          <w:r w:rsidR="00542308" w:rsidRPr="0075735D">
            <w:rPr>
              <w:b/>
            </w:rPr>
            <w:t>Table of Contents</w:t>
          </w:r>
        </w:p>
        <w:p w14:paraId="17056383" w14:textId="43BD7A0A" w:rsidR="00E43A74" w:rsidRDefault="00542308">
          <w:pPr>
            <w:pStyle w:val="TOC1"/>
            <w:tabs>
              <w:tab w:val="left" w:pos="480"/>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8383674" w:history="1">
            <w:r w:rsidR="00E43A74" w:rsidRPr="00754CD4">
              <w:rPr>
                <w:rStyle w:val="Hyperlink"/>
                <w:noProof/>
              </w:rPr>
              <w:t>A.</w:t>
            </w:r>
            <w:r w:rsidR="00E43A74">
              <w:rPr>
                <w:rFonts w:eastAsiaTheme="minorEastAsia"/>
                <w:noProof/>
                <w:kern w:val="2"/>
                <w:sz w:val="24"/>
                <w:szCs w:val="24"/>
                <w14:ligatures w14:val="standardContextual"/>
              </w:rPr>
              <w:tab/>
            </w:r>
            <w:r w:rsidR="00E43A74" w:rsidRPr="00754CD4">
              <w:rPr>
                <w:rStyle w:val="Hyperlink"/>
                <w:noProof/>
              </w:rPr>
              <w:t xml:space="preserve">Logging Into the </w:t>
            </w:r>
            <w:r w:rsidR="00E43A74" w:rsidRPr="00754CD4">
              <w:rPr>
                <w:rStyle w:val="Hyperlink"/>
                <w:b/>
                <w:bCs/>
                <w:noProof/>
              </w:rPr>
              <w:t>UConn Scholar/Employee Portal</w:t>
            </w:r>
            <w:r w:rsidR="00E43A74">
              <w:rPr>
                <w:noProof/>
                <w:webHidden/>
              </w:rPr>
              <w:tab/>
            </w:r>
            <w:r w:rsidR="00E43A74">
              <w:rPr>
                <w:noProof/>
                <w:webHidden/>
              </w:rPr>
              <w:fldChar w:fldCharType="begin"/>
            </w:r>
            <w:r w:rsidR="00E43A74">
              <w:rPr>
                <w:noProof/>
                <w:webHidden/>
              </w:rPr>
              <w:instrText xml:space="preserve"> PAGEREF _Toc168383674 \h </w:instrText>
            </w:r>
            <w:r w:rsidR="00E43A74">
              <w:rPr>
                <w:noProof/>
                <w:webHidden/>
              </w:rPr>
            </w:r>
            <w:r w:rsidR="00E43A74">
              <w:rPr>
                <w:noProof/>
                <w:webHidden/>
              </w:rPr>
              <w:fldChar w:fldCharType="separate"/>
            </w:r>
            <w:r w:rsidR="00E43A74">
              <w:rPr>
                <w:noProof/>
                <w:webHidden/>
              </w:rPr>
              <w:t>1</w:t>
            </w:r>
            <w:r w:rsidR="00E43A74">
              <w:rPr>
                <w:noProof/>
                <w:webHidden/>
              </w:rPr>
              <w:fldChar w:fldCharType="end"/>
            </w:r>
          </w:hyperlink>
        </w:p>
        <w:p w14:paraId="44C74D0A" w14:textId="1142930C" w:rsidR="00E43A74" w:rsidRDefault="00E43A74">
          <w:pPr>
            <w:pStyle w:val="TOC1"/>
            <w:tabs>
              <w:tab w:val="left" w:pos="480"/>
              <w:tab w:val="right" w:leader="dot" w:pos="10070"/>
            </w:tabs>
            <w:rPr>
              <w:rFonts w:eastAsiaTheme="minorEastAsia"/>
              <w:noProof/>
              <w:kern w:val="2"/>
              <w:sz w:val="24"/>
              <w:szCs w:val="24"/>
              <w14:ligatures w14:val="standardContextual"/>
            </w:rPr>
          </w:pPr>
          <w:hyperlink w:anchor="_Toc168383675" w:history="1">
            <w:r w:rsidRPr="00754CD4">
              <w:rPr>
                <w:rStyle w:val="Hyperlink"/>
                <w:noProof/>
              </w:rPr>
              <w:t>B.</w:t>
            </w:r>
            <w:r>
              <w:rPr>
                <w:rFonts w:eastAsiaTheme="minorEastAsia"/>
                <w:noProof/>
                <w:kern w:val="2"/>
                <w:sz w:val="24"/>
                <w:szCs w:val="24"/>
                <w14:ligatures w14:val="standardContextual"/>
              </w:rPr>
              <w:tab/>
            </w:r>
            <w:r w:rsidRPr="00754CD4">
              <w:rPr>
                <w:rStyle w:val="Hyperlink"/>
                <w:noProof/>
              </w:rPr>
              <w:t>General Overview of Creating an H-1B Beneficiary Sponsorship Request</w:t>
            </w:r>
            <w:r>
              <w:rPr>
                <w:noProof/>
                <w:webHidden/>
              </w:rPr>
              <w:tab/>
            </w:r>
            <w:r>
              <w:rPr>
                <w:noProof/>
                <w:webHidden/>
              </w:rPr>
              <w:fldChar w:fldCharType="begin"/>
            </w:r>
            <w:r>
              <w:rPr>
                <w:noProof/>
                <w:webHidden/>
              </w:rPr>
              <w:instrText xml:space="preserve"> PAGEREF _Toc168383675 \h </w:instrText>
            </w:r>
            <w:r>
              <w:rPr>
                <w:noProof/>
                <w:webHidden/>
              </w:rPr>
            </w:r>
            <w:r>
              <w:rPr>
                <w:noProof/>
                <w:webHidden/>
              </w:rPr>
              <w:fldChar w:fldCharType="separate"/>
            </w:r>
            <w:r>
              <w:rPr>
                <w:noProof/>
                <w:webHidden/>
              </w:rPr>
              <w:t>1</w:t>
            </w:r>
            <w:r>
              <w:rPr>
                <w:noProof/>
                <w:webHidden/>
              </w:rPr>
              <w:fldChar w:fldCharType="end"/>
            </w:r>
          </w:hyperlink>
        </w:p>
        <w:p w14:paraId="2CE3582B" w14:textId="088187B7" w:rsidR="00E43A74" w:rsidRDefault="00E43A74">
          <w:pPr>
            <w:pStyle w:val="TOC1"/>
            <w:tabs>
              <w:tab w:val="left" w:pos="480"/>
              <w:tab w:val="right" w:leader="dot" w:pos="10070"/>
            </w:tabs>
            <w:rPr>
              <w:rFonts w:eastAsiaTheme="minorEastAsia"/>
              <w:noProof/>
              <w:kern w:val="2"/>
              <w:sz w:val="24"/>
              <w:szCs w:val="24"/>
              <w14:ligatures w14:val="standardContextual"/>
            </w:rPr>
          </w:pPr>
          <w:hyperlink w:anchor="_Toc168383676" w:history="1">
            <w:r w:rsidRPr="00754CD4">
              <w:rPr>
                <w:rStyle w:val="Hyperlink"/>
                <w:noProof/>
              </w:rPr>
              <w:t>C.</w:t>
            </w:r>
            <w:r>
              <w:rPr>
                <w:rFonts w:eastAsiaTheme="minorEastAsia"/>
                <w:noProof/>
                <w:kern w:val="2"/>
                <w:sz w:val="24"/>
                <w:szCs w:val="24"/>
                <w14:ligatures w14:val="standardContextual"/>
              </w:rPr>
              <w:tab/>
            </w:r>
            <w:r w:rsidRPr="00754CD4">
              <w:rPr>
                <w:rStyle w:val="Hyperlink"/>
                <w:noProof/>
              </w:rPr>
              <w:t>Initiate A New Request:</w:t>
            </w:r>
            <w:r>
              <w:rPr>
                <w:noProof/>
                <w:webHidden/>
              </w:rPr>
              <w:tab/>
            </w:r>
            <w:r>
              <w:rPr>
                <w:noProof/>
                <w:webHidden/>
              </w:rPr>
              <w:fldChar w:fldCharType="begin"/>
            </w:r>
            <w:r>
              <w:rPr>
                <w:noProof/>
                <w:webHidden/>
              </w:rPr>
              <w:instrText xml:space="preserve"> PAGEREF _Toc168383676 \h </w:instrText>
            </w:r>
            <w:r>
              <w:rPr>
                <w:noProof/>
                <w:webHidden/>
              </w:rPr>
            </w:r>
            <w:r>
              <w:rPr>
                <w:noProof/>
                <w:webHidden/>
              </w:rPr>
              <w:fldChar w:fldCharType="separate"/>
            </w:r>
            <w:r>
              <w:rPr>
                <w:noProof/>
                <w:webHidden/>
              </w:rPr>
              <w:t>2</w:t>
            </w:r>
            <w:r>
              <w:rPr>
                <w:noProof/>
                <w:webHidden/>
              </w:rPr>
              <w:fldChar w:fldCharType="end"/>
            </w:r>
          </w:hyperlink>
        </w:p>
        <w:p w14:paraId="28BA33CD" w14:textId="1EE22F28" w:rsidR="00E43A74" w:rsidRDefault="00E43A74">
          <w:pPr>
            <w:pStyle w:val="TOC1"/>
            <w:tabs>
              <w:tab w:val="left" w:pos="480"/>
              <w:tab w:val="right" w:leader="dot" w:pos="10070"/>
            </w:tabs>
            <w:rPr>
              <w:rFonts w:eastAsiaTheme="minorEastAsia"/>
              <w:noProof/>
              <w:kern w:val="2"/>
              <w:sz w:val="24"/>
              <w:szCs w:val="24"/>
              <w14:ligatures w14:val="standardContextual"/>
            </w:rPr>
          </w:pPr>
          <w:hyperlink w:anchor="_Toc168383677" w:history="1">
            <w:r w:rsidRPr="00754CD4">
              <w:rPr>
                <w:rStyle w:val="Hyperlink"/>
                <w:noProof/>
              </w:rPr>
              <w:t>D.</w:t>
            </w:r>
            <w:r>
              <w:rPr>
                <w:rFonts w:eastAsiaTheme="minorEastAsia"/>
                <w:noProof/>
                <w:kern w:val="2"/>
                <w:sz w:val="24"/>
                <w:szCs w:val="24"/>
                <w14:ligatures w14:val="standardContextual"/>
              </w:rPr>
              <w:tab/>
            </w:r>
            <w:r w:rsidRPr="00754CD4">
              <w:rPr>
                <w:rStyle w:val="Hyperlink"/>
                <w:noProof/>
              </w:rPr>
              <w:t>H-1B Extension</w:t>
            </w:r>
            <w:r>
              <w:rPr>
                <w:noProof/>
                <w:webHidden/>
              </w:rPr>
              <w:tab/>
            </w:r>
            <w:r>
              <w:rPr>
                <w:noProof/>
                <w:webHidden/>
              </w:rPr>
              <w:fldChar w:fldCharType="begin"/>
            </w:r>
            <w:r>
              <w:rPr>
                <w:noProof/>
                <w:webHidden/>
              </w:rPr>
              <w:instrText xml:space="preserve"> PAGEREF _Toc168383677 \h </w:instrText>
            </w:r>
            <w:r>
              <w:rPr>
                <w:noProof/>
                <w:webHidden/>
              </w:rPr>
            </w:r>
            <w:r>
              <w:rPr>
                <w:noProof/>
                <w:webHidden/>
              </w:rPr>
              <w:fldChar w:fldCharType="separate"/>
            </w:r>
            <w:r>
              <w:rPr>
                <w:noProof/>
                <w:webHidden/>
              </w:rPr>
              <w:t>3</w:t>
            </w:r>
            <w:r>
              <w:rPr>
                <w:noProof/>
                <w:webHidden/>
              </w:rPr>
              <w:fldChar w:fldCharType="end"/>
            </w:r>
          </w:hyperlink>
        </w:p>
        <w:p w14:paraId="0A621292" w14:textId="445D94D3" w:rsidR="00E43A74" w:rsidRDefault="00E43A74">
          <w:pPr>
            <w:pStyle w:val="TOC1"/>
            <w:tabs>
              <w:tab w:val="left" w:pos="480"/>
              <w:tab w:val="right" w:leader="dot" w:pos="10070"/>
            </w:tabs>
            <w:rPr>
              <w:rFonts w:eastAsiaTheme="minorEastAsia"/>
              <w:noProof/>
              <w:kern w:val="2"/>
              <w:sz w:val="24"/>
              <w:szCs w:val="24"/>
              <w14:ligatures w14:val="standardContextual"/>
            </w:rPr>
          </w:pPr>
          <w:hyperlink w:anchor="_Toc168383678" w:history="1">
            <w:r w:rsidRPr="00754CD4">
              <w:rPr>
                <w:rStyle w:val="Hyperlink"/>
                <w:noProof/>
              </w:rPr>
              <w:t>E.</w:t>
            </w:r>
            <w:r>
              <w:rPr>
                <w:rFonts w:eastAsiaTheme="minorEastAsia"/>
                <w:noProof/>
                <w:kern w:val="2"/>
                <w:sz w:val="24"/>
                <w:szCs w:val="24"/>
                <w14:ligatures w14:val="standardContextual"/>
              </w:rPr>
              <w:tab/>
            </w:r>
            <w:r w:rsidRPr="00754CD4">
              <w:rPr>
                <w:rStyle w:val="Hyperlink"/>
                <w:noProof/>
              </w:rPr>
              <w:t>H-1B Amendment Request</w:t>
            </w:r>
            <w:r>
              <w:rPr>
                <w:noProof/>
                <w:webHidden/>
              </w:rPr>
              <w:tab/>
            </w:r>
            <w:r>
              <w:rPr>
                <w:noProof/>
                <w:webHidden/>
              </w:rPr>
              <w:fldChar w:fldCharType="begin"/>
            </w:r>
            <w:r>
              <w:rPr>
                <w:noProof/>
                <w:webHidden/>
              </w:rPr>
              <w:instrText xml:space="preserve"> PAGEREF _Toc168383678 \h </w:instrText>
            </w:r>
            <w:r>
              <w:rPr>
                <w:noProof/>
                <w:webHidden/>
              </w:rPr>
            </w:r>
            <w:r>
              <w:rPr>
                <w:noProof/>
                <w:webHidden/>
              </w:rPr>
              <w:fldChar w:fldCharType="separate"/>
            </w:r>
            <w:r>
              <w:rPr>
                <w:noProof/>
                <w:webHidden/>
              </w:rPr>
              <w:t>4</w:t>
            </w:r>
            <w:r>
              <w:rPr>
                <w:noProof/>
                <w:webHidden/>
              </w:rPr>
              <w:fldChar w:fldCharType="end"/>
            </w:r>
          </w:hyperlink>
        </w:p>
        <w:p w14:paraId="6F6F2F5F" w14:textId="59BE89A2" w:rsidR="00E43A74" w:rsidRDefault="00E43A74">
          <w:pPr>
            <w:pStyle w:val="TOC1"/>
            <w:tabs>
              <w:tab w:val="left" w:pos="480"/>
              <w:tab w:val="right" w:leader="dot" w:pos="10070"/>
            </w:tabs>
            <w:rPr>
              <w:rFonts w:eastAsiaTheme="minorEastAsia"/>
              <w:noProof/>
              <w:kern w:val="2"/>
              <w:sz w:val="24"/>
              <w:szCs w:val="24"/>
              <w14:ligatures w14:val="standardContextual"/>
            </w:rPr>
          </w:pPr>
          <w:hyperlink w:anchor="_Toc168383679" w:history="1">
            <w:r w:rsidRPr="00754CD4">
              <w:rPr>
                <w:rStyle w:val="Hyperlink"/>
                <w:noProof/>
              </w:rPr>
              <w:t>F.</w:t>
            </w:r>
            <w:r>
              <w:rPr>
                <w:rFonts w:eastAsiaTheme="minorEastAsia"/>
                <w:noProof/>
                <w:kern w:val="2"/>
                <w:sz w:val="24"/>
                <w:szCs w:val="24"/>
                <w14:ligatures w14:val="standardContextual"/>
              </w:rPr>
              <w:tab/>
            </w:r>
            <w:r w:rsidRPr="00754CD4">
              <w:rPr>
                <w:rStyle w:val="Hyperlink"/>
                <w:noProof/>
              </w:rPr>
              <w:t>Upload Required Documents for Departments:</w:t>
            </w:r>
            <w:r>
              <w:rPr>
                <w:noProof/>
                <w:webHidden/>
              </w:rPr>
              <w:tab/>
            </w:r>
            <w:r>
              <w:rPr>
                <w:noProof/>
                <w:webHidden/>
              </w:rPr>
              <w:fldChar w:fldCharType="begin"/>
            </w:r>
            <w:r>
              <w:rPr>
                <w:noProof/>
                <w:webHidden/>
              </w:rPr>
              <w:instrText xml:space="preserve"> PAGEREF _Toc168383679 \h </w:instrText>
            </w:r>
            <w:r>
              <w:rPr>
                <w:noProof/>
                <w:webHidden/>
              </w:rPr>
            </w:r>
            <w:r>
              <w:rPr>
                <w:noProof/>
                <w:webHidden/>
              </w:rPr>
              <w:fldChar w:fldCharType="separate"/>
            </w:r>
            <w:r>
              <w:rPr>
                <w:noProof/>
                <w:webHidden/>
              </w:rPr>
              <w:t>7</w:t>
            </w:r>
            <w:r>
              <w:rPr>
                <w:noProof/>
                <w:webHidden/>
              </w:rPr>
              <w:fldChar w:fldCharType="end"/>
            </w:r>
          </w:hyperlink>
        </w:p>
        <w:p w14:paraId="3148A90F" w14:textId="17794288" w:rsidR="00542308" w:rsidRDefault="00542308" w:rsidP="00FC7A56">
          <w:pPr>
            <w:spacing w:after="0"/>
          </w:pPr>
          <w:r>
            <w:rPr>
              <w:b/>
              <w:bCs/>
              <w:noProof/>
            </w:rPr>
            <w:fldChar w:fldCharType="end"/>
          </w:r>
        </w:p>
      </w:sdtContent>
    </w:sdt>
    <w:p w14:paraId="4B8A638A" w14:textId="77777777" w:rsidR="0013075D" w:rsidRDefault="00BE2785" w:rsidP="0013075D">
      <w:r>
        <w:pict w14:anchorId="776742A1">
          <v:rect id="_x0000_i1025" style="width:0;height:1.5pt" o:hralign="center" o:hrstd="t" o:hr="t" fillcolor="#a0a0a0" stroked="f"/>
        </w:pict>
      </w:r>
    </w:p>
    <w:p w14:paraId="17197CBA" w14:textId="1BF69FB5" w:rsidR="00B96857" w:rsidRPr="00B96857" w:rsidRDefault="00B96857" w:rsidP="00FC7A56">
      <w:pPr>
        <w:pStyle w:val="Heading1"/>
        <w:numPr>
          <w:ilvl w:val="0"/>
          <w:numId w:val="9"/>
        </w:numPr>
      </w:pPr>
      <w:bookmarkStart w:id="0" w:name="_Toc168383674"/>
      <w:r>
        <w:t xml:space="preserve">Logging Into the </w:t>
      </w:r>
      <w:hyperlink r:id="rId11" w:anchor="/login" w:history="1">
        <w:r w:rsidRPr="00B96857">
          <w:rPr>
            <w:rStyle w:val="Hyperlink"/>
            <w:b/>
            <w:bCs/>
          </w:rPr>
          <w:t>UConn Scholar/Employee Portal</w:t>
        </w:r>
        <w:bookmarkEnd w:id="0"/>
      </w:hyperlink>
      <w:r>
        <w:t xml:space="preserve"> </w:t>
      </w:r>
    </w:p>
    <w:p w14:paraId="47D2AC02" w14:textId="77777777" w:rsidR="00B96857" w:rsidRPr="00B96857" w:rsidRDefault="00B96857" w:rsidP="00FC7A56">
      <w:pPr>
        <w:spacing w:after="0"/>
      </w:pPr>
    </w:p>
    <w:p w14:paraId="5DB21063" w14:textId="77777777" w:rsidR="005F4778" w:rsidRPr="005F4778" w:rsidRDefault="00AA6218" w:rsidP="00B96857">
      <w:pPr>
        <w:numPr>
          <w:ilvl w:val="0"/>
          <w:numId w:val="6"/>
        </w:numPr>
        <w:spacing w:after="0" w:line="240" w:lineRule="auto"/>
        <w:rPr>
          <w:rFonts w:ascii="Calibri" w:eastAsia="Times New Roman" w:hAnsi="Calibri" w:cs="Times New Roman"/>
          <w:color w:val="1F497D"/>
        </w:rPr>
      </w:pPr>
      <w:r>
        <w:rPr>
          <w:rFonts w:ascii="Calibri" w:eastAsia="Times New Roman" w:hAnsi="Calibri" w:cs="Times New Roman"/>
          <w:b/>
          <w:bCs/>
          <w:highlight w:val="yellow"/>
        </w:rPr>
        <w:t>Use</w:t>
      </w:r>
      <w:r w:rsidR="00B96857" w:rsidRPr="00B96857">
        <w:rPr>
          <w:rFonts w:ascii="Calibri" w:eastAsia="Times New Roman" w:hAnsi="Calibri" w:cs="Times New Roman"/>
          <w:b/>
          <w:bCs/>
          <w:highlight w:val="yellow"/>
        </w:rPr>
        <w:t xml:space="preserve"> </w:t>
      </w:r>
      <w:r w:rsidR="00B96857" w:rsidRPr="00B96857">
        <w:rPr>
          <w:rFonts w:ascii="Calibri" w:eastAsia="Times New Roman" w:hAnsi="Calibri" w:cs="Times New Roman"/>
          <w:b/>
          <w:bCs/>
          <w:highlight w:val="yellow"/>
          <w:u w:val="single"/>
        </w:rPr>
        <w:t>GOOGLE CHROME</w:t>
      </w:r>
      <w:r w:rsidR="00B96857" w:rsidRPr="00B96857">
        <w:rPr>
          <w:rFonts w:ascii="Calibri" w:eastAsia="Times New Roman" w:hAnsi="Calibri" w:cs="Times New Roman"/>
          <w:b/>
          <w:bCs/>
        </w:rPr>
        <w:t xml:space="preserve"> </w:t>
      </w:r>
      <w:r>
        <w:rPr>
          <w:rFonts w:ascii="Calibri" w:eastAsia="Times New Roman" w:hAnsi="Calibri" w:cs="Times New Roman"/>
          <w:b/>
          <w:bCs/>
        </w:rPr>
        <w:t xml:space="preserve">with the Portal </w:t>
      </w:r>
      <w:r w:rsidRPr="00AA6218">
        <w:rPr>
          <w:rFonts w:ascii="Calibri" w:eastAsia="Times New Roman" w:hAnsi="Calibri" w:cs="Times New Roman"/>
        </w:rPr>
        <w:t xml:space="preserve">and </w:t>
      </w:r>
      <w:r w:rsidR="00B96857">
        <w:rPr>
          <w:rFonts w:ascii="Calibri" w:eastAsia="Times New Roman" w:hAnsi="Calibri" w:cs="Times New Roman"/>
          <w:bCs/>
        </w:rPr>
        <w:t>go to the</w:t>
      </w:r>
      <w:r w:rsidR="00B96857" w:rsidRPr="00B96857">
        <w:rPr>
          <w:rFonts w:ascii="Calibri" w:eastAsia="Times New Roman" w:hAnsi="Calibri" w:cs="Times New Roman"/>
          <w:bCs/>
        </w:rPr>
        <w:t xml:space="preserve"> </w:t>
      </w:r>
      <w:hyperlink r:id="rId12" w:history="1">
        <w:r w:rsidR="00B96857" w:rsidRPr="00B96857">
          <w:rPr>
            <w:rFonts w:ascii="Calibri" w:eastAsia="Times New Roman" w:hAnsi="Calibri" w:cs="Times New Roman"/>
            <w:bCs/>
            <w:color w:val="0000FF"/>
            <w:u w:val="single"/>
          </w:rPr>
          <w:t>UConn Scholar/Employee portal</w:t>
        </w:r>
      </w:hyperlink>
      <w:r>
        <w:rPr>
          <w:rFonts w:ascii="Calibri" w:eastAsia="Times New Roman" w:hAnsi="Calibri" w:cs="Times New Roman"/>
          <w:color w:val="1F497D"/>
        </w:rPr>
        <w:t xml:space="preserve">. </w:t>
      </w:r>
      <w:r w:rsidRPr="00AA6218">
        <w:rPr>
          <w:rFonts w:ascii="Calibri" w:eastAsia="Times New Roman" w:hAnsi="Calibri" w:cs="Times New Roman"/>
        </w:rPr>
        <w:t xml:space="preserve">Be sure to </w:t>
      </w:r>
      <w:r w:rsidR="00B96857" w:rsidRPr="00B96857">
        <w:rPr>
          <w:rFonts w:ascii="Calibri" w:eastAsia="Times New Roman" w:hAnsi="Calibri" w:cs="Times New Roman"/>
        </w:rPr>
        <w:t>log in with your NetID and password</w:t>
      </w:r>
      <w:r w:rsidR="00B96857" w:rsidRPr="00B96857">
        <w:rPr>
          <w:rFonts w:ascii="Calibri" w:eastAsia="Times New Roman" w:hAnsi="Calibri" w:cs="Times New Roman"/>
          <w:bCs/>
        </w:rPr>
        <w:t>.</w:t>
      </w:r>
      <w:r w:rsidR="00B96857" w:rsidRPr="00B96857">
        <w:rPr>
          <w:rFonts w:ascii="Calibri" w:eastAsia="Times New Roman" w:hAnsi="Calibri" w:cs="Times New Roman"/>
          <w:b/>
          <w:bCs/>
        </w:rPr>
        <w:t xml:space="preserve">  </w:t>
      </w:r>
    </w:p>
    <w:p w14:paraId="68296DF4" w14:textId="77777777" w:rsidR="005F4778" w:rsidRDefault="005F4778" w:rsidP="005F4778">
      <w:pPr>
        <w:spacing w:after="0" w:line="240" w:lineRule="auto"/>
        <w:ind w:left="360"/>
        <w:rPr>
          <w:rFonts w:ascii="Calibri" w:eastAsia="Times New Roman" w:hAnsi="Calibri" w:cs="Times New Roman"/>
          <w:b/>
          <w:bCs/>
        </w:rPr>
      </w:pPr>
    </w:p>
    <w:p w14:paraId="032D3317" w14:textId="3FB1F8DE" w:rsidR="005F4778" w:rsidRDefault="00B96857" w:rsidP="005F4778">
      <w:pPr>
        <w:spacing w:after="0" w:line="240" w:lineRule="auto"/>
        <w:ind w:left="360"/>
        <w:jc w:val="center"/>
        <w:rPr>
          <w:rFonts w:ascii="Calibri" w:eastAsia="Times New Roman" w:hAnsi="Calibri" w:cs="Times New Roman"/>
          <w:b/>
          <w:bCs/>
          <w:color w:val="FF0000"/>
        </w:rPr>
      </w:pPr>
      <w:r w:rsidRPr="00B96857">
        <w:rPr>
          <w:rFonts w:ascii="Calibri" w:eastAsia="Times New Roman" w:hAnsi="Calibri" w:cs="Times New Roman"/>
          <w:b/>
          <w:bCs/>
          <w:color w:val="FF0000"/>
        </w:rPr>
        <w:t xml:space="preserve">BEFORE LOGGING IN…  Click the </w:t>
      </w:r>
      <w:r w:rsidR="005F4778" w:rsidRPr="005F4778">
        <w:rPr>
          <w:rFonts w:ascii="Calibri" w:eastAsia="Times New Roman" w:hAnsi="Calibri" w:cs="Times New Roman"/>
          <w:b/>
          <w:bCs/>
          <w:color w:val="FF0000"/>
          <w:highlight w:val="yellow"/>
          <w:u w:val="single"/>
        </w:rPr>
        <w:t>BOX</w:t>
      </w:r>
      <w:r w:rsidR="005F4778" w:rsidRPr="00B96857">
        <w:rPr>
          <w:rFonts w:ascii="Calibri" w:eastAsia="Times New Roman" w:hAnsi="Calibri" w:cs="Times New Roman"/>
          <w:b/>
          <w:bCs/>
          <w:color w:val="FF0000"/>
        </w:rPr>
        <w:t xml:space="preserve"> </w:t>
      </w:r>
      <w:r w:rsidRPr="00B96857">
        <w:rPr>
          <w:rFonts w:ascii="Calibri" w:eastAsia="Times New Roman" w:hAnsi="Calibri" w:cs="Times New Roman"/>
          <w:b/>
          <w:bCs/>
          <w:color w:val="FF0000"/>
        </w:rPr>
        <w:t xml:space="preserve">circled in red below where it says </w:t>
      </w:r>
    </w:p>
    <w:p w14:paraId="781DAAA8" w14:textId="186C05F4" w:rsidR="00B96857" w:rsidRPr="00B96857" w:rsidRDefault="00B96857" w:rsidP="005F4778">
      <w:pPr>
        <w:spacing w:after="0" w:line="240" w:lineRule="auto"/>
        <w:ind w:left="360"/>
        <w:jc w:val="center"/>
        <w:rPr>
          <w:rFonts w:ascii="Calibri" w:eastAsia="Times New Roman" w:hAnsi="Calibri" w:cs="Times New Roman"/>
          <w:color w:val="1F497D"/>
        </w:rPr>
      </w:pPr>
      <w:r w:rsidRPr="00B96857">
        <w:rPr>
          <w:rFonts w:ascii="Calibri" w:eastAsia="Times New Roman" w:hAnsi="Calibri" w:cs="Times New Roman"/>
          <w:b/>
          <w:bCs/>
          <w:color w:val="FF0000"/>
        </w:rPr>
        <w:t>“</w:t>
      </w:r>
      <w:r w:rsidR="00AA6218">
        <w:rPr>
          <w:rFonts w:ascii="Calibri" w:eastAsia="Times New Roman" w:hAnsi="Calibri" w:cs="Times New Roman"/>
          <w:b/>
          <w:bCs/>
          <w:color w:val="FF0000"/>
          <w:u w:val="single"/>
        </w:rPr>
        <w:t>ACADEMIC DEPARTMENT LOGIN</w:t>
      </w:r>
      <w:r w:rsidRPr="00B96857">
        <w:rPr>
          <w:rFonts w:ascii="Calibri" w:eastAsia="Times New Roman" w:hAnsi="Calibri" w:cs="Times New Roman"/>
          <w:b/>
          <w:bCs/>
          <w:color w:val="FF0000"/>
        </w:rPr>
        <w:t>”</w:t>
      </w:r>
    </w:p>
    <w:p w14:paraId="2528D862" w14:textId="77777777" w:rsidR="00B96857" w:rsidRPr="00B96857" w:rsidRDefault="00B96857" w:rsidP="00B96857">
      <w:pPr>
        <w:spacing w:after="0" w:line="240" w:lineRule="auto"/>
        <w:ind w:left="360"/>
        <w:rPr>
          <w:rFonts w:ascii="Calibri" w:eastAsia="Times New Roman" w:hAnsi="Calibri" w:cs="Times New Roman"/>
          <w:color w:val="1F497D"/>
        </w:rPr>
      </w:pPr>
    </w:p>
    <w:p w14:paraId="2B01EA11" w14:textId="73CDF80D" w:rsidR="00B96857" w:rsidRDefault="007D31D3" w:rsidP="0013075D">
      <w:pPr>
        <w:spacing w:after="200" w:line="276" w:lineRule="auto"/>
        <w:jc w:val="center"/>
        <w:rPr>
          <w:rFonts w:ascii="Calibri" w:eastAsia="Calibri" w:hAnsi="Calibri" w:cs="Times New Roman"/>
          <w:color w:val="1F497D"/>
        </w:rPr>
      </w:pPr>
      <w:r w:rsidRPr="007D31D3">
        <w:rPr>
          <w:noProof/>
        </w:rPr>
        <w:t xml:space="preserve"> </w:t>
      </w:r>
      <w:r w:rsidRPr="007D31D3">
        <w:rPr>
          <w:rFonts w:ascii="Calibri" w:eastAsia="Calibri" w:hAnsi="Calibri" w:cs="Times New Roman"/>
          <w:noProof/>
          <w:color w:val="1F497D"/>
        </w:rPr>
        <w:drawing>
          <wp:inline distT="0" distB="0" distL="0" distR="0" wp14:anchorId="24550645" wp14:editId="5C7CA1F2">
            <wp:extent cx="4011019" cy="3046863"/>
            <wp:effectExtent l="0" t="0" r="8890" b="127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3"/>
                    <a:stretch>
                      <a:fillRect/>
                    </a:stretch>
                  </pic:blipFill>
                  <pic:spPr>
                    <a:xfrm>
                      <a:off x="0" y="0"/>
                      <a:ext cx="4025432" cy="3057812"/>
                    </a:xfrm>
                    <a:prstGeom prst="rect">
                      <a:avLst/>
                    </a:prstGeom>
                  </pic:spPr>
                </pic:pic>
              </a:graphicData>
            </a:graphic>
          </wp:inline>
        </w:drawing>
      </w:r>
    </w:p>
    <w:p w14:paraId="55F72A68" w14:textId="77777777" w:rsidR="00542308" w:rsidRPr="00542308" w:rsidRDefault="00B96857" w:rsidP="00FC7A56">
      <w:pPr>
        <w:pStyle w:val="Heading1"/>
        <w:numPr>
          <w:ilvl w:val="0"/>
          <w:numId w:val="9"/>
        </w:numPr>
      </w:pPr>
      <w:bookmarkStart w:id="1" w:name="_Toc168383675"/>
      <w:r>
        <w:t xml:space="preserve">General Overview of </w:t>
      </w:r>
      <w:r w:rsidR="00542308" w:rsidRPr="00542308">
        <w:t xml:space="preserve">Creating an H-1B </w:t>
      </w:r>
      <w:r w:rsidR="00542308">
        <w:t>Beneficiary</w:t>
      </w:r>
      <w:r w:rsidR="00542308" w:rsidRPr="00542308">
        <w:t xml:space="preserve"> Sponsorship Request</w:t>
      </w:r>
      <w:bookmarkEnd w:id="1"/>
    </w:p>
    <w:p w14:paraId="7F468CED" w14:textId="77777777" w:rsidR="00542308" w:rsidRPr="00AA6218" w:rsidRDefault="00542308" w:rsidP="00542308">
      <w:pPr>
        <w:rPr>
          <w:rFonts w:cstheme="minorHAnsi"/>
          <w:b/>
          <w:bCs/>
        </w:rPr>
      </w:pPr>
      <w:r w:rsidRPr="00AA6218">
        <w:rPr>
          <w:rFonts w:cstheme="minorHAnsi"/>
          <w:b/>
          <w:bCs/>
        </w:rPr>
        <w:t xml:space="preserve">A New Sponsorship Request is initiated by a Departmental Admin.  </w:t>
      </w:r>
    </w:p>
    <w:p w14:paraId="50995A01" w14:textId="77777777" w:rsidR="00542308" w:rsidRPr="00542308" w:rsidRDefault="00542308" w:rsidP="00542308">
      <w:pPr>
        <w:rPr>
          <w:rFonts w:cstheme="minorHAnsi"/>
        </w:rPr>
      </w:pPr>
      <w:r w:rsidRPr="00542308">
        <w:rPr>
          <w:rFonts w:cstheme="minorHAnsi"/>
        </w:rPr>
        <w:t>If the Departmental Admin will begin the process, they must first be properly co</w:t>
      </w:r>
      <w:r w:rsidR="00625847">
        <w:rPr>
          <w:rFonts w:cstheme="minorHAnsi"/>
        </w:rPr>
        <w:t xml:space="preserve">nfigured in the Scholar Admin. </w:t>
      </w:r>
      <w:r w:rsidRPr="00542308">
        <w:rPr>
          <w:rFonts w:cstheme="minorHAnsi"/>
        </w:rPr>
        <w:t> </w:t>
      </w:r>
    </w:p>
    <w:p w14:paraId="261EC696" w14:textId="77777777" w:rsidR="00542308" w:rsidRDefault="00542308" w:rsidP="00542308">
      <w:pPr>
        <w:rPr>
          <w:rFonts w:cstheme="minorHAnsi"/>
        </w:rPr>
      </w:pPr>
      <w:r w:rsidRPr="00542308">
        <w:rPr>
          <w:rFonts w:cstheme="minorHAnsi"/>
        </w:rPr>
        <w:t>After the ISSS Admin has added the Departmental Admin, they will receive login credentials for the Departmental Portal. </w:t>
      </w:r>
    </w:p>
    <w:p w14:paraId="05B52364" w14:textId="77777777" w:rsidR="00542308" w:rsidRPr="00542308" w:rsidRDefault="00542308" w:rsidP="00542308">
      <w:pPr>
        <w:rPr>
          <w:rFonts w:cstheme="minorHAnsi"/>
        </w:rPr>
      </w:pPr>
      <w:r w:rsidRPr="00542308">
        <w:rPr>
          <w:rFonts w:cstheme="minorHAnsi"/>
        </w:rPr>
        <w:t xml:space="preserve">Upon logging in, the Departmental Admin dashboard will </w:t>
      </w:r>
      <w:proofErr w:type="gramStart"/>
      <w:r w:rsidRPr="00542308">
        <w:rPr>
          <w:rFonts w:cstheme="minorHAnsi"/>
        </w:rPr>
        <w:t>display with</w:t>
      </w:r>
      <w:proofErr w:type="gramEnd"/>
      <w:r w:rsidRPr="00542308">
        <w:rPr>
          <w:rFonts w:cstheme="minorHAnsi"/>
        </w:rPr>
        <w:t xml:space="preserve"> cards representing each </w:t>
      </w:r>
      <w:r>
        <w:rPr>
          <w:rFonts w:cstheme="minorHAnsi"/>
        </w:rPr>
        <w:t>Scholar/Beneficiary</w:t>
      </w:r>
      <w:r w:rsidRPr="00542308">
        <w:rPr>
          <w:rFonts w:cstheme="minorHAnsi"/>
        </w:rPr>
        <w:t xml:space="preserve"> for whom their department has submitted information. </w:t>
      </w:r>
    </w:p>
    <w:p w14:paraId="111B5DF7" w14:textId="0799B018" w:rsidR="00542308" w:rsidRPr="00542308" w:rsidRDefault="00542308" w:rsidP="00542308">
      <w:pPr>
        <w:numPr>
          <w:ilvl w:val="0"/>
          <w:numId w:val="1"/>
        </w:numPr>
        <w:rPr>
          <w:rFonts w:cstheme="minorHAnsi"/>
        </w:rPr>
      </w:pPr>
      <w:r w:rsidRPr="00542308">
        <w:rPr>
          <w:rFonts w:cstheme="minorHAnsi"/>
          <w:b/>
          <w:bCs/>
        </w:rPr>
        <w:lastRenderedPageBreak/>
        <w:t>Sponsorship Requests</w:t>
      </w:r>
      <w:r w:rsidRPr="00542308">
        <w:rPr>
          <w:rFonts w:cstheme="minorHAnsi"/>
        </w:rPr>
        <w:t xml:space="preserve"> - Requests have been </w:t>
      </w:r>
      <w:r w:rsidR="00725D33">
        <w:rPr>
          <w:rFonts w:cstheme="minorHAnsi"/>
        </w:rPr>
        <w:t>submitted</w:t>
      </w:r>
      <w:r w:rsidRPr="00542308">
        <w:rPr>
          <w:rFonts w:cstheme="minorHAnsi"/>
        </w:rPr>
        <w:t xml:space="preserve"> by the department, but ISSS</w:t>
      </w:r>
      <w:r w:rsidR="00725D33">
        <w:rPr>
          <w:rFonts w:cstheme="minorHAnsi"/>
        </w:rPr>
        <w:t xml:space="preserve"> or LR</w:t>
      </w:r>
      <w:r w:rsidRPr="00542308">
        <w:rPr>
          <w:rFonts w:cstheme="minorHAnsi"/>
        </w:rPr>
        <w:t xml:space="preserve"> has not yet determined how to process them</w:t>
      </w:r>
    </w:p>
    <w:p w14:paraId="61F08DC4" w14:textId="6807D5BE" w:rsidR="00542308" w:rsidRPr="00542308" w:rsidRDefault="00542308" w:rsidP="00542308">
      <w:pPr>
        <w:numPr>
          <w:ilvl w:val="0"/>
          <w:numId w:val="1"/>
        </w:numPr>
        <w:rPr>
          <w:rFonts w:cstheme="minorHAnsi"/>
        </w:rPr>
      </w:pPr>
      <w:r w:rsidRPr="00542308">
        <w:rPr>
          <w:rFonts w:cstheme="minorHAnsi"/>
          <w:b/>
          <w:bCs/>
        </w:rPr>
        <w:t>Pending Records</w:t>
      </w:r>
      <w:r w:rsidRPr="00542308">
        <w:rPr>
          <w:rFonts w:cstheme="minorHAnsi"/>
        </w:rPr>
        <w:t xml:space="preserve">- These are </w:t>
      </w:r>
      <w:r>
        <w:rPr>
          <w:rFonts w:cstheme="minorHAnsi"/>
        </w:rPr>
        <w:t>Scholars/Beneficiari</w:t>
      </w:r>
      <w:r w:rsidRPr="00542308">
        <w:rPr>
          <w:rFonts w:cstheme="minorHAnsi"/>
        </w:rPr>
        <w:t xml:space="preserve">es </w:t>
      </w:r>
      <w:r w:rsidR="00725D33">
        <w:rPr>
          <w:rFonts w:cstheme="minorHAnsi"/>
        </w:rPr>
        <w:t>are newly accepted requests and are being processed but not yet Finalized they are pending the following final actions</w:t>
      </w:r>
      <w:r w:rsidRPr="00542308">
        <w:rPr>
          <w:rFonts w:cstheme="minorHAnsi"/>
        </w:rPr>
        <w:t>: </w:t>
      </w:r>
    </w:p>
    <w:p w14:paraId="647B8B84" w14:textId="7290DE78" w:rsidR="00542308" w:rsidRPr="00542308" w:rsidRDefault="00542308" w:rsidP="00542308">
      <w:pPr>
        <w:numPr>
          <w:ilvl w:val="1"/>
          <w:numId w:val="1"/>
        </w:numPr>
        <w:rPr>
          <w:rFonts w:cstheme="minorHAnsi"/>
        </w:rPr>
      </w:pPr>
      <w:r w:rsidRPr="00542308">
        <w:rPr>
          <w:rFonts w:cstheme="minorHAnsi"/>
        </w:rPr>
        <w:t xml:space="preserve">H-1B has not been approved by USCIS and </w:t>
      </w:r>
      <w:proofErr w:type="gramStart"/>
      <w:r w:rsidRPr="00542308">
        <w:rPr>
          <w:rFonts w:cstheme="minorHAnsi"/>
        </w:rPr>
        <w:t>sta</w:t>
      </w:r>
      <w:r w:rsidR="00725D33">
        <w:rPr>
          <w:rFonts w:cstheme="minorHAnsi"/>
        </w:rPr>
        <w:t>r</w:t>
      </w:r>
      <w:r w:rsidRPr="00542308">
        <w:rPr>
          <w:rFonts w:cstheme="minorHAnsi"/>
        </w:rPr>
        <w:t>t</w:t>
      </w:r>
      <w:proofErr w:type="gramEnd"/>
      <w:r w:rsidRPr="00542308">
        <w:rPr>
          <w:rFonts w:cstheme="minorHAnsi"/>
        </w:rPr>
        <w:t xml:space="preserve"> date has not arrived</w:t>
      </w:r>
    </w:p>
    <w:p w14:paraId="72A435B2" w14:textId="77777777" w:rsidR="00542308" w:rsidRPr="00542308" w:rsidRDefault="00542308" w:rsidP="00542308">
      <w:pPr>
        <w:numPr>
          <w:ilvl w:val="1"/>
          <w:numId w:val="1"/>
        </w:numPr>
        <w:rPr>
          <w:rFonts w:cstheme="minorHAnsi"/>
        </w:rPr>
      </w:pPr>
      <w:r w:rsidRPr="00542308">
        <w:rPr>
          <w:rFonts w:cstheme="minorHAnsi"/>
        </w:rPr>
        <w:t>J-1 has not been validated in SEVIS and DS-2019 has not been created</w:t>
      </w:r>
    </w:p>
    <w:p w14:paraId="20ACD957" w14:textId="39421B80" w:rsidR="00542308" w:rsidRPr="00542308" w:rsidRDefault="00542308" w:rsidP="00542308">
      <w:pPr>
        <w:numPr>
          <w:ilvl w:val="0"/>
          <w:numId w:val="1"/>
        </w:numPr>
        <w:rPr>
          <w:rFonts w:cstheme="minorHAnsi"/>
        </w:rPr>
      </w:pPr>
      <w:r w:rsidRPr="00542308">
        <w:rPr>
          <w:rFonts w:cstheme="minorHAnsi"/>
          <w:b/>
          <w:bCs/>
        </w:rPr>
        <w:t>Active</w:t>
      </w:r>
      <w:r w:rsidRPr="00542308">
        <w:rPr>
          <w:rFonts w:cstheme="minorHAnsi"/>
        </w:rPr>
        <w:t xml:space="preserve"> - If an H-1B employee, their start date is current and the USCIS Decision has been noted. </w:t>
      </w:r>
      <w:r w:rsidR="00725D33">
        <w:rPr>
          <w:rFonts w:cstheme="minorHAnsi"/>
        </w:rPr>
        <w:br/>
        <w:t xml:space="preserve">                </w:t>
      </w:r>
      <w:r w:rsidRPr="00542308">
        <w:rPr>
          <w:rFonts w:cstheme="minorHAnsi"/>
        </w:rPr>
        <w:t xml:space="preserve">If a </w:t>
      </w:r>
      <w:proofErr w:type="gramStart"/>
      <w:r w:rsidRPr="00542308">
        <w:rPr>
          <w:rFonts w:cstheme="minorHAnsi"/>
        </w:rPr>
        <w:t>J scholar</w:t>
      </w:r>
      <w:proofErr w:type="gramEnd"/>
      <w:r w:rsidRPr="00542308">
        <w:rPr>
          <w:rFonts w:cstheme="minorHAnsi"/>
        </w:rPr>
        <w:t>, their Academic Objective record is in Active status. </w:t>
      </w:r>
    </w:p>
    <w:p w14:paraId="221A92D5" w14:textId="28B0B70A" w:rsidR="00542308" w:rsidRPr="00542308" w:rsidRDefault="00542308" w:rsidP="00542308">
      <w:pPr>
        <w:numPr>
          <w:ilvl w:val="0"/>
          <w:numId w:val="1"/>
        </w:numPr>
        <w:rPr>
          <w:rFonts w:cstheme="minorHAnsi"/>
        </w:rPr>
      </w:pPr>
      <w:r w:rsidRPr="00542308">
        <w:rPr>
          <w:rFonts w:cstheme="minorHAnsi"/>
          <w:b/>
          <w:bCs/>
        </w:rPr>
        <w:t>Inactive</w:t>
      </w:r>
      <w:r w:rsidRPr="00542308">
        <w:rPr>
          <w:rFonts w:cstheme="minorHAnsi"/>
        </w:rPr>
        <w:t> </w:t>
      </w:r>
      <w:r>
        <w:rPr>
          <w:rFonts w:cstheme="minorHAnsi"/>
        </w:rPr>
        <w:t>–</w:t>
      </w:r>
      <w:r w:rsidRPr="00542308">
        <w:rPr>
          <w:rFonts w:cstheme="minorHAnsi"/>
        </w:rPr>
        <w:t xml:space="preserve"> ISSS</w:t>
      </w:r>
      <w:r>
        <w:rPr>
          <w:rFonts w:cstheme="minorHAnsi"/>
        </w:rPr>
        <w:t>/</w:t>
      </w:r>
      <w:r w:rsidR="00725D33">
        <w:rPr>
          <w:rFonts w:cstheme="minorHAnsi"/>
        </w:rPr>
        <w:t>LR</w:t>
      </w:r>
      <w:r w:rsidRPr="00542308">
        <w:rPr>
          <w:rFonts w:cstheme="minorHAnsi"/>
        </w:rPr>
        <w:t xml:space="preserve"> determined that these </w:t>
      </w:r>
      <w:r>
        <w:rPr>
          <w:rFonts w:cstheme="minorHAnsi"/>
        </w:rPr>
        <w:t>Scholars/Beneficiaries</w:t>
      </w:r>
      <w:r w:rsidRPr="00542308">
        <w:rPr>
          <w:rFonts w:cstheme="minorHAnsi"/>
        </w:rPr>
        <w:t xml:space="preserve"> are either not eligible for sponsorship or inactive for multiple reasons.</w:t>
      </w:r>
    </w:p>
    <w:p w14:paraId="241A9DE6" w14:textId="17467992" w:rsidR="00366290" w:rsidRDefault="00366290" w:rsidP="00366290">
      <w:pPr>
        <w:pStyle w:val="Heading1"/>
        <w:numPr>
          <w:ilvl w:val="0"/>
          <w:numId w:val="9"/>
        </w:numPr>
      </w:pPr>
      <w:bookmarkStart w:id="2" w:name="_Toc168383676"/>
      <w:r w:rsidRPr="00366290">
        <w:t>Initiate A New Request</w:t>
      </w:r>
      <w:r>
        <w:t>:</w:t>
      </w:r>
      <w:bookmarkEnd w:id="2"/>
      <w:r>
        <w:t xml:space="preserve"> </w:t>
      </w:r>
    </w:p>
    <w:p w14:paraId="7956453B" w14:textId="71FCFF19" w:rsidR="00E80678" w:rsidRDefault="00542308" w:rsidP="00366290">
      <w:pPr>
        <w:rPr>
          <w:rFonts w:cstheme="minorHAnsi"/>
          <w:b/>
          <w:bCs/>
          <w:highlight w:val="yellow"/>
        </w:rPr>
      </w:pPr>
      <w:r w:rsidRPr="00542308">
        <w:rPr>
          <w:rFonts w:cstheme="minorHAnsi"/>
        </w:rPr>
        <w:t>To initiate a new request, the Departmental Admin will click the New Sponsorship Request button, located in the top left corner</w:t>
      </w:r>
      <w:r w:rsidRPr="00E80678">
        <w:rPr>
          <w:rFonts w:cstheme="minorHAnsi"/>
        </w:rPr>
        <w:t>.</w:t>
      </w:r>
      <w:r w:rsidR="00366290" w:rsidRPr="00E80678">
        <w:rPr>
          <w:rFonts w:cstheme="minorHAnsi"/>
          <w:b/>
          <w:bCs/>
        </w:rPr>
        <w:t xml:space="preserve"> </w:t>
      </w:r>
      <w:r w:rsidR="00E80678" w:rsidRPr="00E80678">
        <w:rPr>
          <w:rFonts w:cstheme="minorHAnsi"/>
          <w:b/>
          <w:bCs/>
        </w:rPr>
        <w:t xml:space="preserve"> Then search for </w:t>
      </w:r>
      <w:proofErr w:type="gramStart"/>
      <w:r w:rsidR="00E80678" w:rsidRPr="00E80678">
        <w:rPr>
          <w:rFonts w:cstheme="minorHAnsi"/>
          <w:b/>
          <w:bCs/>
        </w:rPr>
        <w:t>beneficiary’s  name</w:t>
      </w:r>
      <w:proofErr w:type="gramEnd"/>
      <w:r w:rsidR="00E80678" w:rsidRPr="00E80678">
        <w:rPr>
          <w:rFonts w:cstheme="minorHAnsi"/>
          <w:b/>
          <w:bCs/>
        </w:rPr>
        <w:t xml:space="preserve"> in “Search by Name, Email” field under the “Provide Name of Scholar/Employee” section.</w:t>
      </w:r>
      <w:r w:rsidR="00E80678" w:rsidRPr="00542308">
        <w:rPr>
          <w:rFonts w:cstheme="minorHAnsi"/>
        </w:rPr>
        <w:t xml:space="preserve"> </w:t>
      </w:r>
      <w:r w:rsidR="00E80678">
        <w:rPr>
          <w:rFonts w:cstheme="minorHAnsi"/>
        </w:rPr>
        <w:t xml:space="preserve"> </w:t>
      </w:r>
      <w:r w:rsidR="00725D33" w:rsidRPr="00366290">
        <w:rPr>
          <w:rFonts w:cstheme="minorHAnsi"/>
          <w:b/>
          <w:bCs/>
          <w:highlight w:val="yellow"/>
        </w:rPr>
        <w:t xml:space="preserve">If the </w:t>
      </w:r>
      <w:r w:rsidR="00725D33">
        <w:rPr>
          <w:rFonts w:cstheme="minorHAnsi"/>
          <w:b/>
          <w:bCs/>
          <w:highlight w:val="yellow"/>
        </w:rPr>
        <w:t>Beneficiary</w:t>
      </w:r>
      <w:r w:rsidR="00725D33" w:rsidRPr="00366290">
        <w:rPr>
          <w:rFonts w:cstheme="minorHAnsi"/>
          <w:b/>
          <w:bCs/>
          <w:highlight w:val="yellow"/>
        </w:rPr>
        <w:t xml:space="preserve"> has an existing record in Terra Dotta, </w:t>
      </w:r>
      <w:r w:rsidR="00725D33">
        <w:rPr>
          <w:rFonts w:cstheme="minorHAnsi"/>
          <w:b/>
          <w:bCs/>
          <w:highlight w:val="yellow"/>
        </w:rPr>
        <w:t>and you are changing from F1-OPT or changing from J1</w:t>
      </w:r>
      <w:r w:rsidR="00E80678">
        <w:rPr>
          <w:rFonts w:cstheme="minorHAnsi"/>
          <w:b/>
          <w:bCs/>
          <w:highlight w:val="yellow"/>
        </w:rPr>
        <w:t xml:space="preserve">, </w:t>
      </w:r>
      <w:r w:rsidR="00E80678" w:rsidRPr="00E80678">
        <w:rPr>
          <w:rFonts w:cstheme="minorHAnsi"/>
          <w:b/>
          <w:bCs/>
          <w:color w:val="FF0000"/>
          <w:highlight w:val="yellow"/>
        </w:rPr>
        <w:t>you will need to use a different email address to create a new H-1B profile</w:t>
      </w:r>
      <w:r w:rsidR="00E80678">
        <w:rPr>
          <w:rFonts w:cstheme="minorHAnsi"/>
          <w:b/>
          <w:bCs/>
          <w:highlight w:val="yellow"/>
        </w:rPr>
        <w:t xml:space="preserve">. This is temporary, until their prior status comes to an end. </w:t>
      </w:r>
    </w:p>
    <w:p w14:paraId="7DEE2399" w14:textId="687B794D" w:rsidR="00366290" w:rsidRPr="00542308" w:rsidRDefault="00E80678" w:rsidP="00366290">
      <w:pPr>
        <w:rPr>
          <w:rFonts w:cstheme="minorHAnsi"/>
        </w:rPr>
      </w:pPr>
      <w:r>
        <w:rPr>
          <w:rFonts w:cstheme="minorHAnsi"/>
        </w:rPr>
        <w:t xml:space="preserve">Complete the request form. </w:t>
      </w:r>
      <w:r w:rsidR="00366290" w:rsidRPr="00542308">
        <w:rPr>
          <w:rFonts w:cstheme="minorHAnsi"/>
        </w:rPr>
        <w:t xml:space="preserve">When the New Sponsorship Request is </w:t>
      </w:r>
      <w:r>
        <w:rPr>
          <w:rFonts w:cstheme="minorHAnsi"/>
        </w:rPr>
        <w:t>submitted</w:t>
      </w:r>
      <w:r w:rsidR="00366290" w:rsidRPr="00542308">
        <w:rPr>
          <w:rFonts w:cstheme="minorHAnsi"/>
        </w:rPr>
        <w:t>, an email is sent to the ISSS</w:t>
      </w:r>
      <w:r w:rsidR="00725D33">
        <w:rPr>
          <w:rFonts w:cstheme="minorHAnsi"/>
        </w:rPr>
        <w:t>/LR</w:t>
      </w:r>
      <w:r w:rsidR="00366290" w:rsidRPr="00542308">
        <w:rPr>
          <w:rFonts w:cstheme="minorHAnsi"/>
        </w:rPr>
        <w:t xml:space="preserve"> Admin. </w:t>
      </w:r>
    </w:p>
    <w:p w14:paraId="2ACDDF31" w14:textId="4B3B351F" w:rsidR="00AA6218" w:rsidRPr="00542308" w:rsidRDefault="00AA6218" w:rsidP="00542308">
      <w:pPr>
        <w:rPr>
          <w:rFonts w:cstheme="minorHAnsi"/>
        </w:rPr>
      </w:pPr>
      <w:r>
        <w:rPr>
          <w:rFonts w:ascii="Calibri" w:eastAsia="Calibri" w:hAnsi="Calibri" w:cs="Times New Roman"/>
          <w:noProof/>
          <w:color w:val="1F497D"/>
        </w:rPr>
        <mc:AlternateContent>
          <mc:Choice Requires="wps">
            <w:drawing>
              <wp:anchor distT="0" distB="0" distL="114300" distR="114300" simplePos="0" relativeHeight="251661312" behindDoc="0" locked="0" layoutInCell="1" allowOverlap="1" wp14:anchorId="3971BFA7" wp14:editId="59B4A71D">
                <wp:simplePos x="0" y="0"/>
                <wp:positionH relativeFrom="column">
                  <wp:posOffset>0</wp:posOffset>
                </wp:positionH>
                <wp:positionV relativeFrom="paragraph">
                  <wp:posOffset>463550</wp:posOffset>
                </wp:positionV>
                <wp:extent cx="1366157" cy="266700"/>
                <wp:effectExtent l="19050" t="19050" r="24765" b="19050"/>
                <wp:wrapNone/>
                <wp:docPr id="11" name="Rectangle 11"/>
                <wp:cNvGraphicFramePr/>
                <a:graphic xmlns:a="http://schemas.openxmlformats.org/drawingml/2006/main">
                  <a:graphicData uri="http://schemas.microsoft.com/office/word/2010/wordprocessingShape">
                    <wps:wsp>
                      <wps:cNvSpPr/>
                      <wps:spPr>
                        <a:xfrm>
                          <a:off x="0" y="0"/>
                          <a:ext cx="1366157" cy="266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043D2" id="Rectangle 11" o:spid="_x0000_s1026" style="position:absolute;margin-left:0;margin-top:36.5pt;width:107.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" filled="f" strokecolor="red" strokeweight="2.25pt"/>
            </w:pict>
          </mc:Fallback>
        </mc:AlternateContent>
      </w:r>
      <w:r w:rsidRPr="00E92F2B">
        <w:rPr>
          <w:rFonts w:ascii="Calibri" w:eastAsia="Calibri" w:hAnsi="Calibri" w:cs="Times New Roman"/>
          <w:noProof/>
          <w:color w:val="1F497D"/>
        </w:rPr>
        <w:drawing>
          <wp:inline distT="0" distB="0" distL="0" distR="0" wp14:anchorId="6753B3ED" wp14:editId="2244FA33">
            <wp:extent cx="6360160" cy="1333867"/>
            <wp:effectExtent l="19050" t="19050" r="2159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20866" cy="1346599"/>
                    </a:xfrm>
                    <a:prstGeom prst="rect">
                      <a:avLst/>
                    </a:prstGeom>
                    <a:ln>
                      <a:solidFill>
                        <a:schemeClr val="accent1">
                          <a:lumMod val="75000"/>
                        </a:schemeClr>
                      </a:solidFill>
                    </a:ln>
                  </pic:spPr>
                </pic:pic>
              </a:graphicData>
            </a:graphic>
          </wp:inline>
        </w:drawing>
      </w:r>
    </w:p>
    <w:p w14:paraId="4E4957A2" w14:textId="3AF23040" w:rsidR="007A4C02" w:rsidRDefault="007A4C02" w:rsidP="00542308">
      <w:pPr>
        <w:rPr>
          <w:rFonts w:cstheme="minorHAnsi"/>
        </w:rPr>
      </w:pPr>
      <w:r w:rsidRPr="00542308">
        <w:rPr>
          <w:rFonts w:cstheme="minorHAnsi"/>
          <w:noProof/>
        </w:rPr>
        <w:drawing>
          <wp:anchor distT="0" distB="0" distL="114300" distR="114300" simplePos="0" relativeHeight="251663360" behindDoc="1" locked="0" layoutInCell="1" allowOverlap="1" wp14:anchorId="1E7D9E41" wp14:editId="33F9BB46">
            <wp:simplePos x="0" y="0"/>
            <wp:positionH relativeFrom="margin">
              <wp:posOffset>1461052</wp:posOffset>
            </wp:positionH>
            <wp:positionV relativeFrom="paragraph">
              <wp:posOffset>886046</wp:posOffset>
            </wp:positionV>
            <wp:extent cx="5305591" cy="2295928"/>
            <wp:effectExtent l="19050" t="19050" r="9525" b="28575"/>
            <wp:wrapTight wrapText="bothSides">
              <wp:wrapPolygon edited="0">
                <wp:start x="-78" y="-179"/>
                <wp:lineTo x="-78" y="21690"/>
                <wp:lineTo x="21561" y="21690"/>
                <wp:lineTo x="21561" y="-179"/>
                <wp:lineTo x="-78" y="-179"/>
              </wp:wrapPolygon>
            </wp:wrapTight>
            <wp:docPr id="4" name="Picture 4" descr="Screenshot__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_1_.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5033" cy="2300014"/>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366290" w:rsidRPr="00366290">
        <w:rPr>
          <w:rFonts w:cstheme="minorHAnsi"/>
          <w:b/>
          <w:bCs/>
        </w:rPr>
        <w:t>If there is no existing record in Terra Dotta</w:t>
      </w:r>
      <w:r w:rsidR="00366290">
        <w:rPr>
          <w:rFonts w:cstheme="minorHAnsi"/>
        </w:rPr>
        <w:t>, t</w:t>
      </w:r>
      <w:r w:rsidR="00542308" w:rsidRPr="00542308">
        <w:rPr>
          <w:rFonts w:cstheme="minorHAnsi"/>
        </w:rPr>
        <w:t xml:space="preserve">he Department Admin can enter information into the New Sponsorship Request form. This information must be completed in one sitting, as current functionality does not allow for saving a New Sponsorship Request to be completed later. However, once submitted and before the </w:t>
      </w:r>
      <w:r w:rsidR="00725D33">
        <w:rPr>
          <w:rFonts w:cstheme="minorHAnsi"/>
        </w:rPr>
        <w:t>LR</w:t>
      </w:r>
      <w:r w:rsidR="00542308" w:rsidRPr="00542308">
        <w:rPr>
          <w:rFonts w:cstheme="minorHAnsi"/>
        </w:rPr>
        <w:t xml:space="preserve"> </w:t>
      </w:r>
      <w:r w:rsidR="00542308">
        <w:rPr>
          <w:rFonts w:cstheme="minorHAnsi"/>
        </w:rPr>
        <w:t>accepts the request</w:t>
      </w:r>
      <w:r w:rsidR="00542308" w:rsidRPr="00542308">
        <w:rPr>
          <w:rFonts w:cstheme="minorHAnsi"/>
        </w:rPr>
        <w:t>, the Department Admin a can add/update information to the form, including Documents.</w:t>
      </w:r>
      <w:r w:rsidRPr="007A4C02">
        <w:rPr>
          <w:rFonts w:cstheme="minorHAnsi"/>
          <w:noProof/>
        </w:rPr>
        <w:t xml:space="preserve"> </w:t>
      </w:r>
    </w:p>
    <w:p w14:paraId="786797EE" w14:textId="4055AB1D" w:rsidR="00542308" w:rsidRPr="007A4C02" w:rsidRDefault="00542308" w:rsidP="00542308">
      <w:pPr>
        <w:rPr>
          <w:rFonts w:cstheme="minorHAnsi"/>
          <w:i/>
          <w:iCs/>
        </w:rPr>
      </w:pPr>
      <w:r w:rsidRPr="007A4C02">
        <w:rPr>
          <w:rFonts w:cstheme="minorHAnsi"/>
          <w:i/>
          <w:iCs/>
        </w:rPr>
        <w:t xml:space="preserve">Information in the New Sponsorship Request </w:t>
      </w:r>
      <w:proofErr w:type="gramStart"/>
      <w:r w:rsidRPr="007A4C02">
        <w:rPr>
          <w:rFonts w:cstheme="minorHAnsi"/>
          <w:i/>
          <w:iCs/>
        </w:rPr>
        <w:t>includes,</w:t>
      </w:r>
      <w:proofErr w:type="gramEnd"/>
      <w:r w:rsidRPr="007A4C02">
        <w:rPr>
          <w:rFonts w:cstheme="minorHAnsi"/>
          <w:i/>
          <w:iCs/>
        </w:rPr>
        <w:t xml:space="preserve"> anything with an </w:t>
      </w:r>
      <w:r w:rsidRPr="007A4C02">
        <w:rPr>
          <w:rFonts w:cstheme="minorHAnsi"/>
          <w:i/>
          <w:iCs/>
          <w:highlight w:val="yellow"/>
        </w:rPr>
        <w:t>*</w:t>
      </w:r>
      <w:r w:rsidRPr="007A4C02">
        <w:rPr>
          <w:rFonts w:cstheme="minorHAnsi"/>
          <w:i/>
          <w:iCs/>
        </w:rPr>
        <w:t xml:space="preserve"> is required:</w:t>
      </w:r>
    </w:p>
    <w:p w14:paraId="393C8CEF" w14:textId="77777777" w:rsidR="00510CC7" w:rsidRDefault="00510CC7" w:rsidP="00542308">
      <w:pPr>
        <w:numPr>
          <w:ilvl w:val="0"/>
          <w:numId w:val="2"/>
        </w:numPr>
        <w:spacing w:after="0"/>
        <w:rPr>
          <w:rFonts w:cstheme="minorHAnsi"/>
          <w:b/>
          <w:bCs/>
        </w:rPr>
        <w:sectPr w:rsidR="00510CC7" w:rsidSect="007A4C02">
          <w:headerReference w:type="default" r:id="rId16"/>
          <w:footerReference w:type="default" r:id="rId17"/>
          <w:headerReference w:type="first" r:id="rId18"/>
          <w:pgSz w:w="12240" w:h="15840"/>
          <w:pgMar w:top="1260" w:right="1080" w:bottom="630" w:left="1080" w:header="720" w:footer="140" w:gutter="0"/>
          <w:cols w:space="720"/>
          <w:titlePg/>
          <w:docGrid w:linePitch="360"/>
        </w:sectPr>
      </w:pPr>
    </w:p>
    <w:p w14:paraId="2DC91FEE" w14:textId="4B9539D2" w:rsidR="007A4C02" w:rsidRDefault="007A4C02" w:rsidP="007A4C02">
      <w:pPr>
        <w:spacing w:after="0"/>
        <w:rPr>
          <w:rFonts w:cstheme="minorHAnsi"/>
        </w:rPr>
      </w:pPr>
    </w:p>
    <w:p w14:paraId="36D81AAF" w14:textId="77777777" w:rsidR="007A4C02" w:rsidRDefault="007A4C02" w:rsidP="007A4C02">
      <w:pPr>
        <w:spacing w:after="0"/>
        <w:rPr>
          <w:rFonts w:cstheme="minorHAnsi"/>
        </w:rPr>
      </w:pPr>
    </w:p>
    <w:p w14:paraId="0C70B92D" w14:textId="77777777" w:rsidR="00E80678" w:rsidRDefault="00E80678" w:rsidP="007A4C02">
      <w:pPr>
        <w:spacing w:after="0"/>
        <w:rPr>
          <w:rFonts w:cstheme="minorHAnsi"/>
        </w:rPr>
      </w:pPr>
    </w:p>
    <w:p w14:paraId="563E73A9" w14:textId="77777777" w:rsidR="00E80678" w:rsidRDefault="00E80678" w:rsidP="007A4C02">
      <w:pPr>
        <w:spacing w:after="0"/>
        <w:rPr>
          <w:rFonts w:cstheme="minorHAnsi"/>
        </w:rPr>
      </w:pPr>
    </w:p>
    <w:p w14:paraId="5DC9E95D" w14:textId="77777777" w:rsidR="00E80678" w:rsidRDefault="00E80678" w:rsidP="007A4C02">
      <w:pPr>
        <w:spacing w:after="0"/>
        <w:rPr>
          <w:rFonts w:cstheme="minorHAnsi"/>
        </w:rPr>
      </w:pPr>
    </w:p>
    <w:p w14:paraId="7024BF9B" w14:textId="77777777" w:rsidR="00172CCE" w:rsidRPr="00172CCE" w:rsidRDefault="00172CCE" w:rsidP="007A4C02">
      <w:pPr>
        <w:pStyle w:val="Heading1"/>
        <w:numPr>
          <w:ilvl w:val="0"/>
          <w:numId w:val="9"/>
        </w:numPr>
        <w:spacing w:before="0"/>
      </w:pPr>
      <w:bookmarkStart w:id="3" w:name="_Toc168383677"/>
      <w:r w:rsidRPr="00172CCE">
        <w:lastRenderedPageBreak/>
        <w:t>H-1B Extension</w:t>
      </w:r>
      <w:bookmarkEnd w:id="3"/>
    </w:p>
    <w:p w14:paraId="4CD78ED3" w14:textId="518A29D0" w:rsidR="00172CCE" w:rsidRPr="00172CCE" w:rsidRDefault="00A42B54" w:rsidP="007A4C02">
      <w:pPr>
        <w:shd w:val="clear" w:color="auto" w:fill="FFFFFF"/>
        <w:spacing w:after="100" w:afterAutospacing="1" w:line="240" w:lineRule="auto"/>
        <w:rPr>
          <w:rFonts w:eastAsia="Times New Roman" w:cstheme="minorHAnsi"/>
        </w:rPr>
      </w:pPr>
      <w:r>
        <w:rPr>
          <w:rFonts w:eastAsia="Times New Roman" w:cstheme="minorHAnsi"/>
        </w:rPr>
        <w:t>From the Dashboard, g</w:t>
      </w:r>
      <w:r w:rsidRPr="00A42B54">
        <w:rPr>
          <w:rFonts w:eastAsia="Times New Roman" w:cstheme="minorHAnsi"/>
        </w:rPr>
        <w:t>o to the “ACTIVE</w:t>
      </w:r>
      <w:r w:rsidR="005C459E">
        <w:rPr>
          <w:rFonts w:eastAsia="Times New Roman" w:cstheme="minorHAnsi"/>
        </w:rPr>
        <w:t xml:space="preserve"> Records</w:t>
      </w:r>
      <w:r w:rsidRPr="00A42B54">
        <w:rPr>
          <w:rFonts w:eastAsia="Times New Roman" w:cstheme="minorHAnsi"/>
        </w:rPr>
        <w:t>” tab</w:t>
      </w:r>
      <w:r>
        <w:rPr>
          <w:rFonts w:eastAsia="Times New Roman" w:cstheme="minorHAnsi"/>
        </w:rPr>
        <w:t xml:space="preserve"> and click on the Beneficiary’s current record</w:t>
      </w:r>
      <w:r w:rsidRPr="00A42B54">
        <w:rPr>
          <w:rFonts w:eastAsia="Times New Roman" w:cstheme="minorHAnsi"/>
        </w:rPr>
        <w:t xml:space="preserve">. </w:t>
      </w:r>
      <w:r w:rsidR="00172CCE" w:rsidRPr="00172CCE">
        <w:rPr>
          <w:rFonts w:eastAsia="Times New Roman" w:cstheme="minorHAnsi"/>
        </w:rPr>
        <w:t xml:space="preserve">Once in the </w:t>
      </w:r>
      <w:r w:rsidR="006D01C3" w:rsidRPr="00DF5128">
        <w:rPr>
          <w:rFonts w:eastAsia="Times New Roman" w:cstheme="minorHAnsi"/>
        </w:rPr>
        <w:t>Beneficiary</w:t>
      </w:r>
      <w:r w:rsidR="00172CCE" w:rsidRPr="00172CCE">
        <w:rPr>
          <w:rFonts w:eastAsia="Times New Roman" w:cstheme="minorHAnsi"/>
        </w:rPr>
        <w:t>’s</w:t>
      </w:r>
      <w:r w:rsidR="0075735D">
        <w:rPr>
          <w:rFonts w:eastAsia="Times New Roman" w:cstheme="minorHAnsi"/>
        </w:rPr>
        <w:t xml:space="preserve"> record,</w:t>
      </w:r>
      <w:r w:rsidR="00172CCE" w:rsidRPr="00172CCE">
        <w:rPr>
          <w:rFonts w:eastAsia="Times New Roman" w:cstheme="minorHAnsi"/>
        </w:rPr>
        <w:t xml:space="preserve"> to initiate an H-1B Extension, click on the H-1B Extension button located in the bottom right. </w:t>
      </w:r>
    </w:p>
    <w:p w14:paraId="048F15B0" w14:textId="77777777" w:rsidR="00172CCE" w:rsidRPr="00172CCE" w:rsidRDefault="00172CCE" w:rsidP="00172CCE">
      <w:pPr>
        <w:shd w:val="clear" w:color="auto" w:fill="FFFFFF"/>
        <w:spacing w:before="100" w:beforeAutospacing="1" w:after="100" w:afterAutospacing="1" w:line="240" w:lineRule="auto"/>
        <w:rPr>
          <w:rFonts w:eastAsia="Times New Roman" w:cstheme="minorHAnsi"/>
        </w:rPr>
      </w:pPr>
      <w:r w:rsidRPr="00DF5128">
        <w:rPr>
          <w:rFonts w:eastAsia="Times New Roman" w:cstheme="minorHAnsi"/>
          <w:noProof/>
        </w:rPr>
        <w:drawing>
          <wp:inline distT="0" distB="0" distL="0" distR="0" wp14:anchorId="174EB5B1" wp14:editId="185040E3">
            <wp:extent cx="6512560" cy="2209928"/>
            <wp:effectExtent l="19050" t="19050" r="21590" b="19050"/>
            <wp:docPr id="3" name="Picture 3" descr="Screenshot_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_4_.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89159" cy="2235921"/>
                    </a:xfrm>
                    <a:prstGeom prst="rect">
                      <a:avLst/>
                    </a:prstGeom>
                    <a:noFill/>
                    <a:ln>
                      <a:solidFill>
                        <a:schemeClr val="accent1">
                          <a:lumMod val="75000"/>
                        </a:schemeClr>
                      </a:solidFill>
                    </a:ln>
                  </pic:spPr>
                </pic:pic>
              </a:graphicData>
            </a:graphic>
          </wp:inline>
        </w:drawing>
      </w:r>
    </w:p>
    <w:p w14:paraId="003FBD09" w14:textId="31BC583F" w:rsidR="00172CCE" w:rsidRPr="00DF5128" w:rsidRDefault="00172CCE" w:rsidP="00172CCE">
      <w:pPr>
        <w:shd w:val="clear" w:color="auto" w:fill="FFFFFF"/>
        <w:spacing w:before="100" w:beforeAutospacing="1" w:after="100" w:afterAutospacing="1" w:line="240" w:lineRule="auto"/>
        <w:rPr>
          <w:rFonts w:eastAsia="Times New Roman" w:cstheme="minorHAnsi"/>
        </w:rPr>
      </w:pPr>
      <w:r w:rsidRPr="00172CCE">
        <w:rPr>
          <w:rFonts w:eastAsia="Times New Roman" w:cstheme="minorHAnsi"/>
        </w:rPr>
        <w:t xml:space="preserve">This will direct the department admin to a new H-1B Extension card, </w:t>
      </w:r>
      <w:r w:rsidR="00E80678">
        <w:rPr>
          <w:rFonts w:eastAsia="Times New Roman" w:cstheme="minorHAnsi"/>
        </w:rPr>
        <w:t xml:space="preserve">in </w:t>
      </w:r>
      <w:r w:rsidRPr="00172CCE">
        <w:rPr>
          <w:rFonts w:eastAsia="Times New Roman" w:cstheme="minorHAnsi"/>
        </w:rPr>
        <w:t xml:space="preserve">which some of the values of the </w:t>
      </w:r>
      <w:r w:rsidR="006D01C3" w:rsidRPr="00DF5128">
        <w:rPr>
          <w:rFonts w:eastAsia="Times New Roman" w:cstheme="minorHAnsi"/>
        </w:rPr>
        <w:t>Beneficiary</w:t>
      </w:r>
      <w:r w:rsidRPr="00172CCE">
        <w:rPr>
          <w:rFonts w:eastAsia="Times New Roman" w:cstheme="minorHAnsi"/>
        </w:rPr>
        <w:t xml:space="preserve">’s profile will be carried over from the original H-1B Request. All fields in the profile are now open for editing. Update any </w:t>
      </w:r>
      <w:r w:rsidR="00E80678">
        <w:rPr>
          <w:rFonts w:eastAsia="Times New Roman" w:cstheme="minorHAnsi"/>
        </w:rPr>
        <w:t xml:space="preserve">departmental </w:t>
      </w:r>
      <w:r w:rsidRPr="00172CCE">
        <w:rPr>
          <w:rFonts w:eastAsia="Times New Roman" w:cstheme="minorHAnsi"/>
        </w:rPr>
        <w:t xml:space="preserve">information </w:t>
      </w:r>
      <w:r w:rsidR="00E80678">
        <w:rPr>
          <w:rFonts w:eastAsia="Times New Roman" w:cstheme="minorHAnsi"/>
        </w:rPr>
        <w:t xml:space="preserve">as needed </w:t>
      </w:r>
      <w:r w:rsidRPr="00172CCE">
        <w:rPr>
          <w:rFonts w:eastAsia="Times New Roman" w:cstheme="minorHAnsi"/>
        </w:rPr>
        <w:t xml:space="preserve">for the H-1B Extension. </w:t>
      </w:r>
      <w:r w:rsidRPr="00172CCE">
        <w:rPr>
          <w:rFonts w:eastAsia="Times New Roman" w:cstheme="minorHAnsi"/>
          <w:b/>
        </w:rPr>
        <w:t xml:space="preserve">This includes salary and </w:t>
      </w:r>
      <w:r w:rsidR="00E80678">
        <w:rPr>
          <w:rFonts w:eastAsia="Times New Roman" w:cstheme="minorHAnsi"/>
          <w:b/>
        </w:rPr>
        <w:t xml:space="preserve">H-1B term </w:t>
      </w:r>
      <w:r w:rsidRPr="00172CCE">
        <w:rPr>
          <w:rFonts w:eastAsia="Times New Roman" w:cstheme="minorHAnsi"/>
          <w:b/>
        </w:rPr>
        <w:t>dates</w:t>
      </w:r>
      <w:r w:rsidRPr="00172CCE">
        <w:rPr>
          <w:rFonts w:eastAsia="Times New Roman" w:cstheme="minorHAnsi"/>
        </w:rPr>
        <w:t xml:space="preserve">. </w:t>
      </w:r>
    </w:p>
    <w:p w14:paraId="2843A94F" w14:textId="77777777" w:rsidR="00172CCE" w:rsidRPr="00172CCE" w:rsidRDefault="00172CCE" w:rsidP="00172CCE">
      <w:pPr>
        <w:shd w:val="clear" w:color="auto" w:fill="FFFFFF"/>
        <w:spacing w:before="100" w:beforeAutospacing="1" w:after="100" w:afterAutospacing="1" w:line="240" w:lineRule="auto"/>
        <w:rPr>
          <w:rFonts w:eastAsia="Times New Roman" w:cstheme="minorHAnsi"/>
        </w:rPr>
      </w:pPr>
      <w:r w:rsidRPr="00172CCE">
        <w:rPr>
          <w:rFonts w:eastAsia="Times New Roman" w:cstheme="minorHAnsi"/>
        </w:rPr>
        <w:t xml:space="preserve">The new H-1B Extension card can be found in the </w:t>
      </w:r>
      <w:r w:rsidRPr="005C459E">
        <w:rPr>
          <w:rFonts w:eastAsia="Times New Roman" w:cstheme="minorHAnsi"/>
          <w:b/>
          <w:bCs/>
          <w:u w:val="single"/>
        </w:rPr>
        <w:t>Pending Records</w:t>
      </w:r>
      <w:r w:rsidRPr="00172CCE">
        <w:rPr>
          <w:rFonts w:eastAsia="Times New Roman" w:cstheme="minorHAnsi"/>
        </w:rPr>
        <w:t xml:space="preserve"> tab of the Admin dashboard until it has been processed and moved to Active Records. </w:t>
      </w:r>
    </w:p>
    <w:p w14:paraId="46C30787" w14:textId="77777777" w:rsidR="00172CCE" w:rsidRPr="00172CCE" w:rsidRDefault="00172CCE" w:rsidP="00172CCE">
      <w:pPr>
        <w:shd w:val="clear" w:color="auto" w:fill="FFFFFF"/>
        <w:spacing w:before="100" w:beforeAutospacing="1" w:after="100" w:afterAutospacing="1" w:line="240" w:lineRule="auto"/>
        <w:rPr>
          <w:rFonts w:eastAsia="Times New Roman" w:cstheme="minorHAnsi"/>
        </w:rPr>
      </w:pPr>
      <w:r w:rsidRPr="00DF5128">
        <w:rPr>
          <w:rFonts w:eastAsia="Times New Roman" w:cstheme="minorHAnsi"/>
          <w:noProof/>
        </w:rPr>
        <w:drawing>
          <wp:inline distT="0" distB="0" distL="0" distR="0" wp14:anchorId="40F6B751" wp14:editId="69CADC57">
            <wp:extent cx="6156960" cy="2263167"/>
            <wp:effectExtent l="19050" t="19050" r="15240" b="22860"/>
            <wp:docPr id="2" name="Picture 2" descr="Screenshot__22___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_22___1_.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8063" cy="2296654"/>
                    </a:xfrm>
                    <a:prstGeom prst="rect">
                      <a:avLst/>
                    </a:prstGeom>
                    <a:noFill/>
                    <a:ln>
                      <a:solidFill>
                        <a:schemeClr val="accent1">
                          <a:lumMod val="75000"/>
                        </a:schemeClr>
                      </a:solidFill>
                    </a:ln>
                  </pic:spPr>
                </pic:pic>
              </a:graphicData>
            </a:graphic>
          </wp:inline>
        </w:drawing>
      </w:r>
    </w:p>
    <w:p w14:paraId="4304A760" w14:textId="40F1868B" w:rsidR="00172CCE" w:rsidRPr="00172CCE" w:rsidRDefault="00172CCE" w:rsidP="00172CCE">
      <w:pPr>
        <w:shd w:val="clear" w:color="auto" w:fill="FFFFFF"/>
        <w:spacing w:before="100" w:beforeAutospacing="1" w:after="100" w:afterAutospacing="1" w:line="240" w:lineRule="auto"/>
        <w:rPr>
          <w:rFonts w:eastAsia="Times New Roman" w:cstheme="minorHAnsi"/>
        </w:rPr>
      </w:pPr>
      <w:r w:rsidRPr="00DF5128">
        <w:rPr>
          <w:rFonts w:eastAsia="Times New Roman" w:cstheme="minorHAnsi"/>
          <w:b/>
          <w:bCs/>
        </w:rPr>
        <w:t>Note</w:t>
      </w:r>
      <w:r w:rsidRPr="00172CCE">
        <w:rPr>
          <w:rFonts w:eastAsia="Times New Roman" w:cstheme="minorHAnsi"/>
        </w:rPr>
        <w:t xml:space="preserve">: You may save any information and come back to the Extension process </w:t>
      </w:r>
      <w:r w:rsidR="00E80678" w:rsidRPr="00172CCE">
        <w:rPr>
          <w:rFonts w:eastAsia="Times New Roman" w:cstheme="minorHAnsi"/>
        </w:rPr>
        <w:t>later</w:t>
      </w:r>
      <w:r w:rsidRPr="00172CCE">
        <w:rPr>
          <w:rFonts w:eastAsia="Times New Roman" w:cstheme="minorHAnsi"/>
        </w:rPr>
        <w:t xml:space="preserve"> if needed. If any information has been changed, make sure to click on the Save button located at the bottom of the page for the H-1B Extension Request. The process is identical to creating an initial H-1B Request.</w:t>
      </w:r>
      <w:r w:rsidR="00582B50" w:rsidRPr="00DF5128">
        <w:t xml:space="preserve"> </w:t>
      </w:r>
    </w:p>
    <w:p w14:paraId="2495E5D8" w14:textId="22E05C5D" w:rsidR="00172CCE" w:rsidRPr="00172CCE" w:rsidRDefault="00172CCE" w:rsidP="00172CCE">
      <w:pPr>
        <w:shd w:val="clear" w:color="auto" w:fill="FFFFFF"/>
        <w:spacing w:before="100" w:beforeAutospacing="1" w:after="0" w:line="240" w:lineRule="auto"/>
        <w:rPr>
          <w:rFonts w:eastAsia="Times New Roman" w:cstheme="minorHAnsi"/>
        </w:rPr>
      </w:pPr>
      <w:r w:rsidRPr="00172CCE">
        <w:rPr>
          <w:rFonts w:eastAsia="Times New Roman" w:cstheme="minorHAnsi"/>
        </w:rPr>
        <w:t>Once the information ha</w:t>
      </w:r>
      <w:r w:rsidRPr="00DF5128">
        <w:rPr>
          <w:rFonts w:eastAsia="Times New Roman" w:cstheme="minorHAnsi"/>
        </w:rPr>
        <w:t xml:space="preserve">s been entered </w:t>
      </w:r>
      <w:r w:rsidR="00582B50" w:rsidRPr="00DF5128">
        <w:rPr>
          <w:rFonts w:eastAsia="Times New Roman" w:cstheme="minorHAnsi"/>
        </w:rPr>
        <w:t xml:space="preserve">load the </w:t>
      </w:r>
      <w:r w:rsidR="00725D33" w:rsidRPr="00E80678">
        <w:rPr>
          <w:rFonts w:eastAsia="Times New Roman" w:cstheme="minorHAnsi"/>
          <w:u w:val="single"/>
        </w:rPr>
        <w:t>LR</w:t>
      </w:r>
      <w:r w:rsidR="00582B50" w:rsidRPr="00E80678">
        <w:rPr>
          <w:rFonts w:eastAsia="Times New Roman" w:cstheme="minorHAnsi"/>
          <w:u w:val="single"/>
        </w:rPr>
        <w:t xml:space="preserve"> 418 H-1B </w:t>
      </w:r>
      <w:r w:rsidR="00E80678" w:rsidRPr="00E80678">
        <w:rPr>
          <w:rFonts w:eastAsia="Times New Roman" w:cstheme="minorHAnsi"/>
          <w:u w:val="single"/>
        </w:rPr>
        <w:t xml:space="preserve">Departmental Request </w:t>
      </w:r>
      <w:r w:rsidR="00582B50" w:rsidRPr="00E80678">
        <w:rPr>
          <w:rFonts w:eastAsia="Times New Roman" w:cstheme="minorHAnsi"/>
          <w:u w:val="single"/>
        </w:rPr>
        <w:t>Packet</w:t>
      </w:r>
      <w:r w:rsidR="00582B50" w:rsidRPr="00DF5128">
        <w:rPr>
          <w:rFonts w:eastAsia="Times New Roman" w:cstheme="minorHAnsi"/>
        </w:rPr>
        <w:t xml:space="preserve"> to the </w:t>
      </w:r>
      <w:r w:rsidR="00582B50" w:rsidRPr="00E80678">
        <w:rPr>
          <w:rFonts w:eastAsia="Times New Roman" w:cstheme="minorHAnsi"/>
          <w:b/>
          <w:bCs/>
        </w:rPr>
        <w:t>Documents</w:t>
      </w:r>
      <w:r w:rsidR="00582B50" w:rsidRPr="00DF5128">
        <w:rPr>
          <w:rFonts w:eastAsia="Times New Roman" w:cstheme="minorHAnsi"/>
        </w:rPr>
        <w:t xml:space="preserve"> Tab continue to complete other requested items on the Departmental Checklist</w:t>
      </w:r>
      <w:r w:rsidRPr="00DF5128">
        <w:rPr>
          <w:rFonts w:eastAsia="Times New Roman" w:cstheme="minorHAnsi"/>
        </w:rPr>
        <w:t xml:space="preserve">. Once all the Departmental forms and letters are completed and uploaded check that the </w:t>
      </w:r>
      <w:r w:rsidR="006D01C3" w:rsidRPr="00DF5128">
        <w:rPr>
          <w:rFonts w:eastAsia="Times New Roman" w:cstheme="minorHAnsi"/>
        </w:rPr>
        <w:t>Beneficiary</w:t>
      </w:r>
      <w:r w:rsidRPr="00DF5128">
        <w:rPr>
          <w:rFonts w:eastAsia="Times New Roman" w:cstheme="minorHAnsi"/>
        </w:rPr>
        <w:t xml:space="preserve"> has also completed and loaded their </w:t>
      </w:r>
      <w:r w:rsidRPr="00DF5128">
        <w:rPr>
          <w:rFonts w:eastAsia="Times New Roman" w:cstheme="minorHAnsi"/>
        </w:rPr>
        <w:lastRenderedPageBreak/>
        <w:t>documents</w:t>
      </w:r>
      <w:r w:rsidR="00582B50" w:rsidRPr="00DF5128">
        <w:rPr>
          <w:rFonts w:eastAsia="Times New Roman" w:cstheme="minorHAnsi"/>
        </w:rPr>
        <w:t>. If they confirm, then the</w:t>
      </w:r>
      <w:r w:rsidRPr="00DF5128">
        <w:rPr>
          <w:rFonts w:eastAsia="Times New Roman" w:cstheme="minorHAnsi"/>
        </w:rPr>
        <w:t xml:space="preserve"> file is</w:t>
      </w:r>
      <w:r w:rsidRPr="00172CCE">
        <w:rPr>
          <w:rFonts w:eastAsia="Times New Roman" w:cstheme="minorHAnsi"/>
        </w:rPr>
        <w:t xml:space="preserve"> ready for </w:t>
      </w:r>
      <w:r w:rsidR="00725D33">
        <w:rPr>
          <w:rFonts w:eastAsia="Times New Roman" w:cstheme="minorHAnsi"/>
        </w:rPr>
        <w:t>LR</w:t>
      </w:r>
      <w:r w:rsidRPr="00DF5128">
        <w:rPr>
          <w:rFonts w:eastAsia="Times New Roman" w:cstheme="minorHAnsi"/>
        </w:rPr>
        <w:t xml:space="preserve"> </w:t>
      </w:r>
      <w:r w:rsidRPr="00172CCE">
        <w:rPr>
          <w:rFonts w:eastAsia="Times New Roman" w:cstheme="minorHAnsi"/>
        </w:rPr>
        <w:t xml:space="preserve">processing, </w:t>
      </w:r>
      <w:r w:rsidRPr="00172CCE">
        <w:rPr>
          <w:rFonts w:eastAsia="Times New Roman" w:cstheme="minorHAnsi"/>
          <w:b/>
          <w:u w:val="single"/>
        </w:rPr>
        <w:t>click on the Submit to ISSS Admin button</w:t>
      </w:r>
      <w:r w:rsidRPr="00172CCE">
        <w:rPr>
          <w:rFonts w:eastAsia="Times New Roman" w:cstheme="minorHAnsi"/>
        </w:rPr>
        <w:t xml:space="preserve"> located in the upper right corner of the </w:t>
      </w:r>
      <w:r w:rsidR="006D01C3" w:rsidRPr="00DF5128">
        <w:rPr>
          <w:rFonts w:eastAsia="Times New Roman" w:cstheme="minorHAnsi"/>
        </w:rPr>
        <w:t>Beneficiary</w:t>
      </w:r>
      <w:r w:rsidRPr="00172CCE">
        <w:rPr>
          <w:rFonts w:eastAsia="Times New Roman" w:cstheme="minorHAnsi"/>
        </w:rPr>
        <w:t xml:space="preserve"> Profile. </w:t>
      </w:r>
    </w:p>
    <w:p w14:paraId="259F4C63" w14:textId="7CC3BA22" w:rsidR="00172CCE" w:rsidRDefault="00172CCE" w:rsidP="00582B50">
      <w:pPr>
        <w:shd w:val="clear" w:color="auto" w:fill="FFFFFF"/>
        <w:spacing w:before="100" w:beforeAutospacing="1" w:after="100" w:afterAutospacing="1" w:line="240" w:lineRule="auto"/>
        <w:jc w:val="center"/>
        <w:rPr>
          <w:rFonts w:eastAsia="Times New Roman" w:cstheme="minorHAnsi"/>
        </w:rPr>
      </w:pPr>
      <w:r w:rsidRPr="00DF5128">
        <w:rPr>
          <w:rFonts w:eastAsia="Times New Roman" w:cstheme="minorHAnsi"/>
          <w:noProof/>
        </w:rPr>
        <w:drawing>
          <wp:inline distT="0" distB="0" distL="0" distR="0" wp14:anchorId="55D4D98B" wp14:editId="61AA7E9D">
            <wp:extent cx="2494160" cy="1224280"/>
            <wp:effectExtent l="0" t="0" r="1905" b="0"/>
            <wp:docPr id="1" name="Picture 1" descr="Screenshot__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_5_.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2166" cy="1287113"/>
                    </a:xfrm>
                    <a:prstGeom prst="rect">
                      <a:avLst/>
                    </a:prstGeom>
                    <a:noFill/>
                    <a:ln>
                      <a:noFill/>
                    </a:ln>
                  </pic:spPr>
                </pic:pic>
              </a:graphicData>
            </a:graphic>
          </wp:inline>
        </w:drawing>
      </w:r>
    </w:p>
    <w:p w14:paraId="7BC8A083" w14:textId="5AC2ACA9" w:rsidR="00366290" w:rsidRDefault="00366290" w:rsidP="00582B50">
      <w:pPr>
        <w:shd w:val="clear" w:color="auto" w:fill="FFFFFF"/>
        <w:spacing w:before="100" w:beforeAutospacing="1" w:after="100" w:afterAutospacing="1" w:line="240" w:lineRule="auto"/>
        <w:jc w:val="center"/>
        <w:rPr>
          <w:rFonts w:eastAsia="Times New Roman" w:cstheme="minorHAnsi"/>
        </w:rPr>
      </w:pPr>
    </w:p>
    <w:p w14:paraId="6B423F4A" w14:textId="77777777" w:rsidR="0031182A" w:rsidRPr="00FC7A56" w:rsidRDefault="0031182A" w:rsidP="00FC7A56">
      <w:pPr>
        <w:pStyle w:val="Heading1"/>
        <w:numPr>
          <w:ilvl w:val="0"/>
          <w:numId w:val="9"/>
        </w:numPr>
      </w:pPr>
      <w:bookmarkStart w:id="4" w:name="_Toc168383678"/>
      <w:r w:rsidRPr="00FC7A56">
        <w:t>H-1B Amendment Request</w:t>
      </w:r>
      <w:bookmarkEnd w:id="4"/>
    </w:p>
    <w:p w14:paraId="3BBA5931" w14:textId="14442ECF" w:rsidR="00366290" w:rsidRDefault="0031182A" w:rsidP="00366290">
      <w:p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 xml:space="preserve">This process can be initiated by </w:t>
      </w:r>
      <w:r w:rsidR="00366290">
        <w:rPr>
          <w:rFonts w:eastAsia="Times New Roman" w:cstheme="minorHAnsi"/>
        </w:rPr>
        <w:t>either</w:t>
      </w:r>
      <w:r w:rsidR="00123856">
        <w:rPr>
          <w:rFonts w:eastAsia="Times New Roman" w:cstheme="minorHAnsi"/>
        </w:rPr>
        <w:t xml:space="preserve"> the Departmental Admin or </w:t>
      </w:r>
      <w:r w:rsidR="00725D33">
        <w:rPr>
          <w:rFonts w:eastAsia="Times New Roman" w:cstheme="minorHAnsi"/>
        </w:rPr>
        <w:t>LR</w:t>
      </w:r>
      <w:r w:rsidRPr="0031182A">
        <w:rPr>
          <w:rFonts w:eastAsia="Times New Roman" w:cstheme="minorHAnsi"/>
        </w:rPr>
        <w:t>. </w:t>
      </w:r>
      <w:r w:rsidR="00366290" w:rsidRPr="00123856">
        <w:rPr>
          <w:rFonts w:eastAsia="Times New Roman" w:cstheme="minorHAnsi"/>
          <w:highlight w:val="yellow"/>
        </w:rPr>
        <w:t xml:space="preserve">PLEASE EMAIL </w:t>
      </w:r>
      <w:hyperlink r:id="rId22" w:history="1">
        <w:r w:rsidR="00366290" w:rsidRPr="00123856">
          <w:rPr>
            <w:rStyle w:val="Hyperlink"/>
            <w:rFonts w:eastAsia="Times New Roman" w:cstheme="minorHAnsi"/>
            <w:highlight w:val="yellow"/>
          </w:rPr>
          <w:t>christene.cooper@uconn.edu</w:t>
        </w:r>
      </w:hyperlink>
      <w:r w:rsidR="00366290" w:rsidRPr="00123856">
        <w:rPr>
          <w:rFonts w:eastAsia="Times New Roman" w:cstheme="minorHAnsi"/>
          <w:highlight w:val="yellow"/>
        </w:rPr>
        <w:t xml:space="preserve"> when </w:t>
      </w:r>
      <w:r w:rsidR="00366290">
        <w:rPr>
          <w:rFonts w:eastAsia="Times New Roman" w:cstheme="minorHAnsi"/>
          <w:highlight w:val="yellow"/>
        </w:rPr>
        <w:t>you have completed the request</w:t>
      </w:r>
      <w:r w:rsidR="00366290" w:rsidRPr="00123856">
        <w:rPr>
          <w:rFonts w:eastAsia="Times New Roman" w:cstheme="minorHAnsi"/>
          <w:highlight w:val="yellow"/>
        </w:rPr>
        <w:t>.</w:t>
      </w:r>
      <w:r w:rsidR="00366290">
        <w:rPr>
          <w:rFonts w:eastAsia="Times New Roman" w:cstheme="minorHAnsi"/>
        </w:rPr>
        <w:t xml:space="preserve"> </w:t>
      </w:r>
    </w:p>
    <w:p w14:paraId="2A0DFF26" w14:textId="77777777" w:rsidR="0031182A" w:rsidRPr="0031182A" w:rsidRDefault="0031182A" w:rsidP="0031182A">
      <w:pPr>
        <w:shd w:val="clear" w:color="auto" w:fill="FFFFFF"/>
        <w:spacing w:before="100" w:beforeAutospacing="1" w:after="100" w:afterAutospacing="1" w:line="240" w:lineRule="auto"/>
        <w:rPr>
          <w:rFonts w:eastAsia="Times New Roman" w:cstheme="minorHAnsi"/>
          <w:b/>
        </w:rPr>
      </w:pPr>
      <w:r w:rsidRPr="0031182A">
        <w:rPr>
          <w:rFonts w:eastAsia="Times New Roman" w:cstheme="minorHAnsi"/>
          <w:b/>
        </w:rPr>
        <w:t>Creating an H-1B Amendment Request</w:t>
      </w:r>
    </w:p>
    <w:p w14:paraId="4D33B62B" w14:textId="77777777" w:rsidR="0062401E" w:rsidRDefault="00BC0E56" w:rsidP="00A45D7D">
      <w:pPr>
        <w:shd w:val="clear" w:color="auto" w:fill="FFFFFF"/>
        <w:spacing w:before="100" w:beforeAutospacing="1" w:after="100" w:afterAutospacing="1" w:line="240" w:lineRule="auto"/>
        <w:rPr>
          <w:rFonts w:eastAsia="Times New Roman" w:cstheme="minorHAnsi"/>
        </w:rPr>
      </w:pPr>
      <w:r>
        <w:rPr>
          <w:rFonts w:eastAsia="Times New Roman" w:cstheme="minorHAnsi"/>
        </w:rPr>
        <w:t>Be</w:t>
      </w:r>
      <w:r w:rsidR="0031182A" w:rsidRPr="0031182A">
        <w:rPr>
          <w:rFonts w:eastAsia="Times New Roman" w:cstheme="minorHAnsi"/>
        </w:rPr>
        <w:t>gin by going to the Dashboard</w:t>
      </w:r>
      <w:r>
        <w:rPr>
          <w:rFonts w:eastAsia="Times New Roman" w:cstheme="minorHAnsi"/>
        </w:rPr>
        <w:t>, then go to the “</w:t>
      </w:r>
      <w:r w:rsidRPr="00BC0E56">
        <w:rPr>
          <w:rFonts w:eastAsia="Times New Roman" w:cstheme="minorHAnsi"/>
          <w:b/>
          <w:bCs/>
          <w:u w:val="single"/>
        </w:rPr>
        <w:t>ACTIVE</w:t>
      </w:r>
      <w:r>
        <w:rPr>
          <w:rFonts w:eastAsia="Times New Roman" w:cstheme="minorHAnsi"/>
        </w:rPr>
        <w:t>” tab</w:t>
      </w:r>
      <w:r w:rsidR="0031182A" w:rsidRPr="0031182A">
        <w:rPr>
          <w:rFonts w:eastAsia="Times New Roman" w:cstheme="minorHAnsi"/>
        </w:rPr>
        <w:t xml:space="preserve"> and select the H-1B card </w:t>
      </w:r>
      <w:r w:rsidR="00E80678">
        <w:rPr>
          <w:rFonts w:eastAsia="Times New Roman" w:cstheme="minorHAnsi"/>
        </w:rPr>
        <w:t>that requires an amendment</w:t>
      </w:r>
      <w:r w:rsidR="0031182A" w:rsidRPr="0031182A">
        <w:rPr>
          <w:rFonts w:eastAsia="Times New Roman" w:cstheme="minorHAnsi"/>
        </w:rPr>
        <w:t xml:space="preserve">. Once in the </w:t>
      </w:r>
      <w:r w:rsidR="00B96857">
        <w:rPr>
          <w:rFonts w:eastAsia="Times New Roman" w:cstheme="minorHAnsi"/>
        </w:rPr>
        <w:t>Beneficiary</w:t>
      </w:r>
      <w:r w:rsidR="00E80678">
        <w:rPr>
          <w:rFonts w:eastAsia="Times New Roman" w:cstheme="minorHAnsi"/>
        </w:rPr>
        <w:t>’s active p</w:t>
      </w:r>
      <w:r w:rsidR="0031182A" w:rsidRPr="0031182A">
        <w:rPr>
          <w:rFonts w:eastAsia="Times New Roman" w:cstheme="minorHAnsi"/>
        </w:rPr>
        <w:t xml:space="preserve">rofile, click on the </w:t>
      </w:r>
      <w:r w:rsidR="0031182A" w:rsidRPr="0062401E">
        <w:rPr>
          <w:rFonts w:eastAsia="Times New Roman" w:cstheme="minorHAnsi"/>
          <w:b/>
          <w:bCs/>
        </w:rPr>
        <w:t>Requests tab</w:t>
      </w:r>
      <w:r w:rsidR="0031182A" w:rsidRPr="0031182A">
        <w:rPr>
          <w:rFonts w:eastAsia="Times New Roman" w:cstheme="minorHAnsi"/>
        </w:rPr>
        <w:t>. Under Available Requests, you will see the pencil and paper icon for Amendment. </w:t>
      </w:r>
    </w:p>
    <w:p w14:paraId="7602158A" w14:textId="0CBC08A0" w:rsidR="0031182A" w:rsidRPr="0031182A" w:rsidRDefault="0062401E" w:rsidP="00A45D7D">
      <w:p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CLICK </w:t>
      </w:r>
      <w:r w:rsidRPr="0062401E">
        <w:rPr>
          <w:rFonts w:eastAsia="Times New Roman" w:cstheme="minorHAnsi"/>
        </w:rPr>
        <w:t xml:space="preserve">on the Amendment icon </w:t>
      </w:r>
      <w:r>
        <w:rPr>
          <w:rFonts w:eastAsia="Times New Roman" w:cstheme="minorHAnsi"/>
        </w:rPr>
        <w:t xml:space="preserve">and follow </w:t>
      </w:r>
      <w:r w:rsidRPr="0062401E">
        <w:rPr>
          <w:rFonts w:eastAsia="Times New Roman" w:cstheme="minorHAnsi"/>
        </w:rPr>
        <w:t xml:space="preserve">pop-up </w:t>
      </w:r>
      <w:r>
        <w:rPr>
          <w:rFonts w:eastAsia="Times New Roman" w:cstheme="minorHAnsi"/>
        </w:rPr>
        <w:t>instructions</w:t>
      </w:r>
      <w:r w:rsidRPr="0062401E">
        <w:rPr>
          <w:rFonts w:eastAsia="Times New Roman" w:cstheme="minorHAnsi"/>
        </w:rPr>
        <w:t>. For example, if you select Yes for ‘Is salary changing?’, a new field will appear asking for the new salary and per (unit of time). You will have the options to answer the following questions:</w:t>
      </w:r>
    </w:p>
    <w:p w14:paraId="49014CF0" w14:textId="77777777" w:rsidR="0031182A" w:rsidRPr="0031182A" w:rsidRDefault="0031182A" w:rsidP="00200554">
      <w:pPr>
        <w:shd w:val="clear" w:color="auto" w:fill="FFFFFF"/>
        <w:spacing w:before="100" w:beforeAutospacing="1" w:after="100" w:afterAutospacing="1" w:line="240" w:lineRule="auto"/>
        <w:jc w:val="center"/>
        <w:rPr>
          <w:rFonts w:eastAsia="Times New Roman" w:cstheme="minorHAnsi"/>
        </w:rPr>
      </w:pPr>
      <w:r w:rsidRPr="0031182A">
        <w:rPr>
          <w:rFonts w:eastAsia="Times New Roman" w:cstheme="minorHAnsi"/>
          <w:noProof/>
        </w:rPr>
        <w:drawing>
          <wp:inline distT="0" distB="0" distL="0" distR="0" wp14:anchorId="64C8340F" wp14:editId="09FF0ADC">
            <wp:extent cx="6136005" cy="2648708"/>
            <wp:effectExtent l="19050" t="19050" r="17145" b="18415"/>
            <wp:docPr id="21" name="Picture 21" descr="Screenshot__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_5_.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1741" cy="2659818"/>
                    </a:xfrm>
                    <a:prstGeom prst="rect">
                      <a:avLst/>
                    </a:prstGeom>
                    <a:noFill/>
                    <a:ln>
                      <a:solidFill>
                        <a:schemeClr val="accent1">
                          <a:lumMod val="75000"/>
                        </a:schemeClr>
                      </a:solidFill>
                    </a:ln>
                  </pic:spPr>
                </pic:pic>
              </a:graphicData>
            </a:graphic>
          </wp:inline>
        </w:drawing>
      </w:r>
    </w:p>
    <w:p w14:paraId="35CDF8C5" w14:textId="51F2E7F5" w:rsidR="007A4C02" w:rsidRDefault="007A4C02" w:rsidP="007A4C02">
      <w:pPr>
        <w:shd w:val="clear" w:color="auto" w:fill="FFFFFF"/>
        <w:spacing w:before="100" w:beforeAutospacing="1" w:after="100" w:afterAutospacing="1" w:line="240" w:lineRule="auto"/>
        <w:rPr>
          <w:rFonts w:eastAsia="Times New Roman" w:cstheme="minorHAnsi"/>
        </w:rPr>
        <w:sectPr w:rsidR="007A4C02" w:rsidSect="00A45D7D">
          <w:type w:val="continuous"/>
          <w:pgSz w:w="12240" w:h="15840"/>
          <w:pgMar w:top="1260" w:right="1080" w:bottom="1080" w:left="1080" w:header="720" w:footer="720" w:gutter="0"/>
          <w:cols w:space="720"/>
          <w:docGrid w:linePitch="360"/>
        </w:sectPr>
      </w:pPr>
    </w:p>
    <w:p w14:paraId="39CD5BAF" w14:textId="77777777" w:rsidR="0031182A" w:rsidRPr="0031182A" w:rsidRDefault="0031182A" w:rsidP="0031182A">
      <w:pPr>
        <w:numPr>
          <w:ilvl w:val="0"/>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What is the reason for requesting an amendment?</w:t>
      </w:r>
    </w:p>
    <w:p w14:paraId="1643124E" w14:textId="77777777" w:rsidR="0031182A" w:rsidRPr="0031182A" w:rsidRDefault="0031182A" w:rsidP="007A4C02">
      <w:pPr>
        <w:numPr>
          <w:ilvl w:val="0"/>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Is the department changing?</w:t>
      </w:r>
    </w:p>
    <w:p w14:paraId="262209FD"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What is the new department?</w:t>
      </w:r>
    </w:p>
    <w:p w14:paraId="02E5E59D"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Who is the new department admin?</w:t>
      </w:r>
    </w:p>
    <w:p w14:paraId="48A65C13" w14:textId="77777777" w:rsidR="0031182A" w:rsidRPr="0031182A" w:rsidRDefault="0031182A" w:rsidP="0031182A">
      <w:pPr>
        <w:numPr>
          <w:ilvl w:val="0"/>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Is job title changing?</w:t>
      </w:r>
    </w:p>
    <w:p w14:paraId="31272CE8"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What is the new title?</w:t>
      </w:r>
    </w:p>
    <w:p w14:paraId="46F28F41"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What is the new job description?</w:t>
      </w:r>
    </w:p>
    <w:p w14:paraId="626E9BAF" w14:textId="77777777" w:rsidR="0031182A" w:rsidRPr="0031182A" w:rsidRDefault="0031182A" w:rsidP="0031182A">
      <w:pPr>
        <w:numPr>
          <w:ilvl w:val="0"/>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lastRenderedPageBreak/>
        <w:t>Is salary changing?</w:t>
      </w:r>
    </w:p>
    <w:p w14:paraId="48577811"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What is the new salary?</w:t>
      </w:r>
    </w:p>
    <w:p w14:paraId="5EA608CE"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Per (unit of time)</w:t>
      </w:r>
    </w:p>
    <w:p w14:paraId="22AC9E81" w14:textId="77777777" w:rsidR="0031182A" w:rsidRPr="0031182A" w:rsidRDefault="0031182A" w:rsidP="0031182A">
      <w:pPr>
        <w:numPr>
          <w:ilvl w:val="0"/>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Is the worksite location changing?</w:t>
      </w:r>
    </w:p>
    <w:p w14:paraId="53498245"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Worksite Address Street</w:t>
      </w:r>
    </w:p>
    <w:p w14:paraId="46176EE0"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APT/STE/FLOORAPT/STE/FLOOR Number</w:t>
      </w:r>
    </w:p>
    <w:p w14:paraId="0C05711A"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City</w:t>
      </w:r>
    </w:p>
    <w:p w14:paraId="47D0B13C"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State</w:t>
      </w:r>
    </w:p>
    <w:p w14:paraId="2C2C2CE1" w14:textId="77777777" w:rsid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sectPr w:rsidR="0031182A" w:rsidSect="0031182A">
          <w:type w:val="continuous"/>
          <w:pgSz w:w="12240" w:h="15840"/>
          <w:pgMar w:top="1260" w:right="1080" w:bottom="1440" w:left="1080" w:header="720" w:footer="720" w:gutter="0"/>
          <w:cols w:num="2" w:space="180"/>
          <w:docGrid w:linePitch="360"/>
        </w:sectPr>
      </w:pPr>
      <w:r w:rsidRPr="0031182A">
        <w:rPr>
          <w:rFonts w:eastAsia="Times New Roman" w:cstheme="minorHAnsi"/>
        </w:rPr>
        <w:t>Zip Code</w:t>
      </w:r>
    </w:p>
    <w:p w14:paraId="35C284A9" w14:textId="77777777" w:rsidR="0031182A" w:rsidRPr="0031182A" w:rsidRDefault="0031182A" w:rsidP="0031182A">
      <w:pPr>
        <w:numPr>
          <w:ilvl w:val="1"/>
          <w:numId w:val="5"/>
        </w:numPr>
        <w:shd w:val="clear" w:color="auto" w:fill="FFFFFF"/>
        <w:spacing w:before="100" w:beforeAutospacing="1" w:after="100" w:afterAutospacing="1" w:line="240" w:lineRule="auto"/>
        <w:rPr>
          <w:rFonts w:eastAsia="Times New Roman" w:cstheme="minorHAnsi"/>
        </w:rPr>
      </w:pPr>
    </w:p>
    <w:p w14:paraId="026827D5" w14:textId="77777777" w:rsidR="0031182A" w:rsidRPr="0031182A" w:rsidRDefault="0031182A" w:rsidP="00200554">
      <w:pPr>
        <w:shd w:val="clear" w:color="auto" w:fill="FFFFFF"/>
        <w:spacing w:before="100" w:beforeAutospacing="1" w:after="100" w:afterAutospacing="1" w:line="240" w:lineRule="auto"/>
        <w:jc w:val="center"/>
        <w:rPr>
          <w:rFonts w:eastAsia="Times New Roman" w:cstheme="minorHAnsi"/>
        </w:rPr>
      </w:pPr>
      <w:r w:rsidRPr="0031182A">
        <w:rPr>
          <w:rFonts w:eastAsia="Times New Roman" w:cstheme="minorHAnsi"/>
          <w:noProof/>
        </w:rPr>
        <w:drawing>
          <wp:inline distT="0" distB="0" distL="0" distR="0" wp14:anchorId="6D373F81" wp14:editId="2B1CC6B0">
            <wp:extent cx="3758125" cy="2216908"/>
            <wp:effectExtent l="19050" t="19050" r="13970" b="12065"/>
            <wp:docPr id="20" name="Picture 20" descr="Screenshot__6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_6_.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3472" cy="2237759"/>
                    </a:xfrm>
                    <a:prstGeom prst="rect">
                      <a:avLst/>
                    </a:prstGeom>
                    <a:noFill/>
                    <a:ln>
                      <a:solidFill>
                        <a:schemeClr val="accent1">
                          <a:lumMod val="75000"/>
                        </a:schemeClr>
                      </a:solidFill>
                    </a:ln>
                  </pic:spPr>
                </pic:pic>
              </a:graphicData>
            </a:graphic>
          </wp:inline>
        </w:drawing>
      </w:r>
    </w:p>
    <w:p w14:paraId="70CCC116" w14:textId="5B394D75" w:rsidR="0031182A" w:rsidRPr="0031182A" w:rsidRDefault="0062401E" w:rsidP="0031182A">
      <w:pPr>
        <w:shd w:val="clear" w:color="auto" w:fill="FFFFFF"/>
        <w:spacing w:before="100" w:beforeAutospacing="1" w:after="100" w:afterAutospacing="1" w:line="240" w:lineRule="auto"/>
        <w:rPr>
          <w:rFonts w:eastAsia="Times New Roman" w:cstheme="minorHAnsi"/>
        </w:rPr>
      </w:pPr>
      <w:r>
        <w:rPr>
          <w:rFonts w:eastAsia="Times New Roman" w:cstheme="minorHAnsi"/>
        </w:rPr>
        <w:t>You can upload documents now, or later, after the Amendment request has been accepted by LR.</w:t>
      </w:r>
      <w:r w:rsidR="0031182A" w:rsidRPr="0031182A">
        <w:rPr>
          <w:rFonts w:eastAsia="Times New Roman" w:cstheme="minorHAnsi"/>
        </w:rPr>
        <w:t> </w:t>
      </w:r>
    </w:p>
    <w:p w14:paraId="7A18575C" w14:textId="77777777" w:rsidR="0031182A" w:rsidRPr="0031182A" w:rsidRDefault="0031182A" w:rsidP="00200554">
      <w:pPr>
        <w:shd w:val="clear" w:color="auto" w:fill="FFFFFF"/>
        <w:spacing w:before="100" w:beforeAutospacing="1" w:after="100" w:afterAutospacing="1" w:line="240" w:lineRule="auto"/>
        <w:jc w:val="center"/>
        <w:rPr>
          <w:rFonts w:eastAsia="Times New Roman" w:cstheme="minorHAnsi"/>
        </w:rPr>
      </w:pPr>
      <w:r w:rsidRPr="0031182A">
        <w:rPr>
          <w:rFonts w:eastAsia="Times New Roman" w:cstheme="minorHAnsi"/>
          <w:noProof/>
        </w:rPr>
        <w:drawing>
          <wp:inline distT="0" distB="0" distL="0" distR="0" wp14:anchorId="49F71C76" wp14:editId="5F620DE3">
            <wp:extent cx="4257304" cy="2969419"/>
            <wp:effectExtent l="19050" t="19050" r="10160" b="21590"/>
            <wp:docPr id="19" name="Picture 19" descr="Screenshot__7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__7_.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8075" cy="2990881"/>
                    </a:xfrm>
                    <a:prstGeom prst="rect">
                      <a:avLst/>
                    </a:prstGeom>
                    <a:noFill/>
                    <a:ln>
                      <a:solidFill>
                        <a:schemeClr val="accent1">
                          <a:lumMod val="75000"/>
                        </a:schemeClr>
                      </a:solidFill>
                    </a:ln>
                  </pic:spPr>
                </pic:pic>
              </a:graphicData>
            </a:graphic>
          </wp:inline>
        </w:drawing>
      </w:r>
    </w:p>
    <w:p w14:paraId="12DC6A9F" w14:textId="77777777" w:rsidR="0031182A" w:rsidRPr="0031182A" w:rsidRDefault="0031182A" w:rsidP="0031182A">
      <w:p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 xml:space="preserve">Once completed, click on the Create Request button. The new Amendment will now appear in the </w:t>
      </w:r>
      <w:r w:rsidR="00B96857">
        <w:rPr>
          <w:rFonts w:eastAsia="Times New Roman" w:cstheme="minorHAnsi"/>
        </w:rPr>
        <w:t>Beneficiary</w:t>
      </w:r>
      <w:r w:rsidRPr="0031182A">
        <w:rPr>
          <w:rFonts w:eastAsia="Times New Roman" w:cstheme="minorHAnsi"/>
        </w:rPr>
        <w:t>’s card under the Requests tab in the Pending Requests section.</w:t>
      </w:r>
    </w:p>
    <w:p w14:paraId="2CF31587" w14:textId="77777777" w:rsidR="0031182A" w:rsidRPr="0031182A" w:rsidRDefault="0031182A" w:rsidP="00FC7A56">
      <w:pPr>
        <w:shd w:val="clear" w:color="auto" w:fill="FFFFFF"/>
        <w:spacing w:before="100" w:beforeAutospacing="1" w:after="100" w:afterAutospacing="1" w:line="240" w:lineRule="auto"/>
        <w:jc w:val="center"/>
        <w:rPr>
          <w:rFonts w:eastAsia="Times New Roman" w:cstheme="minorHAnsi"/>
        </w:rPr>
      </w:pPr>
      <w:r w:rsidRPr="0031182A">
        <w:rPr>
          <w:rFonts w:eastAsia="Times New Roman" w:cstheme="minorHAnsi"/>
          <w:noProof/>
        </w:rPr>
        <w:lastRenderedPageBreak/>
        <w:drawing>
          <wp:inline distT="0" distB="0" distL="0" distR="0" wp14:anchorId="652E8944" wp14:editId="233683D5">
            <wp:extent cx="5587340" cy="2402558"/>
            <wp:effectExtent l="19050" t="19050" r="13970" b="17145"/>
            <wp:docPr id="18" name="Picture 18" descr="Screenshot__9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__9_.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7078" cy="2423945"/>
                    </a:xfrm>
                    <a:prstGeom prst="rect">
                      <a:avLst/>
                    </a:prstGeom>
                    <a:noFill/>
                    <a:ln>
                      <a:solidFill>
                        <a:schemeClr val="accent1">
                          <a:lumMod val="75000"/>
                        </a:schemeClr>
                      </a:solidFill>
                    </a:ln>
                  </pic:spPr>
                </pic:pic>
              </a:graphicData>
            </a:graphic>
          </wp:inline>
        </w:drawing>
      </w:r>
    </w:p>
    <w:p w14:paraId="048DA5A0" w14:textId="77777777" w:rsidR="0031182A" w:rsidRPr="0031182A" w:rsidRDefault="0031182A" w:rsidP="0031182A">
      <w:p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If you need to make any changes to the Pending Amendment, click on the pencil icon under the Actions column. This will display the Amendment window and from here you can make any edits. </w:t>
      </w:r>
    </w:p>
    <w:p w14:paraId="4917ACD6" w14:textId="77777777" w:rsidR="0031182A" w:rsidRPr="0031182A" w:rsidRDefault="0031182A" w:rsidP="0031182A">
      <w:pPr>
        <w:shd w:val="clear" w:color="auto" w:fill="FFFFFF"/>
        <w:spacing w:before="100" w:beforeAutospacing="1" w:after="100" w:afterAutospacing="1" w:line="240" w:lineRule="auto"/>
        <w:rPr>
          <w:rFonts w:eastAsia="Times New Roman" w:cstheme="minorHAnsi"/>
        </w:rPr>
      </w:pPr>
      <w:r w:rsidRPr="0031182A">
        <w:rPr>
          <w:rFonts w:eastAsia="Times New Roman" w:cstheme="minorHAnsi"/>
        </w:rPr>
        <w:t xml:space="preserve">Clicking on the opposite </w:t>
      </w:r>
      <w:proofErr w:type="gramStart"/>
      <w:r w:rsidRPr="0031182A">
        <w:rPr>
          <w:rFonts w:eastAsia="Times New Roman" w:cstheme="minorHAnsi"/>
        </w:rPr>
        <w:t>arrows</w:t>
      </w:r>
      <w:proofErr w:type="gramEnd"/>
      <w:r w:rsidRPr="0031182A">
        <w:rPr>
          <w:rFonts w:eastAsia="Times New Roman" w:cstheme="minorHAnsi"/>
        </w:rPr>
        <w:t xml:space="preserve"> icon will display a new screen with information on the old data and new data to allow you to review what information is being made. Any changes being made will be highlighted in yellow.</w:t>
      </w:r>
    </w:p>
    <w:p w14:paraId="2C4E730C" w14:textId="77777777" w:rsidR="0031182A" w:rsidRPr="0031182A" w:rsidRDefault="0031182A" w:rsidP="00FC7A56">
      <w:pPr>
        <w:shd w:val="clear" w:color="auto" w:fill="FFFFFF"/>
        <w:spacing w:before="100" w:beforeAutospacing="1" w:after="100" w:afterAutospacing="1" w:line="240" w:lineRule="auto"/>
        <w:jc w:val="center"/>
        <w:rPr>
          <w:rFonts w:eastAsia="Times New Roman" w:cstheme="minorHAnsi"/>
        </w:rPr>
      </w:pPr>
      <w:r w:rsidRPr="0031182A">
        <w:rPr>
          <w:rFonts w:eastAsia="Times New Roman" w:cstheme="minorHAnsi"/>
          <w:noProof/>
        </w:rPr>
        <w:drawing>
          <wp:inline distT="0" distB="0" distL="0" distR="0" wp14:anchorId="66C99E31" wp14:editId="40A4C751">
            <wp:extent cx="5723906" cy="1696183"/>
            <wp:effectExtent l="19050" t="19050" r="10160" b="18415"/>
            <wp:docPr id="17" name="Picture 17" descr="Screenshot__1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__10_.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99970" cy="1718723"/>
                    </a:xfrm>
                    <a:prstGeom prst="rect">
                      <a:avLst/>
                    </a:prstGeom>
                    <a:noFill/>
                    <a:ln>
                      <a:solidFill>
                        <a:schemeClr val="accent1">
                          <a:lumMod val="75000"/>
                        </a:schemeClr>
                      </a:solidFill>
                    </a:ln>
                  </pic:spPr>
                </pic:pic>
              </a:graphicData>
            </a:graphic>
          </wp:inline>
        </w:drawing>
      </w:r>
    </w:p>
    <w:p w14:paraId="58A05D03" w14:textId="77777777" w:rsidR="0031182A" w:rsidRPr="00022AE5" w:rsidRDefault="0031182A" w:rsidP="0031182A">
      <w:pPr>
        <w:shd w:val="clear" w:color="auto" w:fill="FFFFFF"/>
        <w:spacing w:before="100" w:beforeAutospacing="1" w:after="100" w:afterAutospacing="1" w:line="240" w:lineRule="auto"/>
        <w:rPr>
          <w:rFonts w:eastAsia="Times New Roman" w:cstheme="minorHAnsi"/>
          <w:b/>
          <w:u w:val="single"/>
        </w:rPr>
      </w:pPr>
      <w:r w:rsidRPr="00022AE5">
        <w:rPr>
          <w:rFonts w:eastAsia="Times New Roman" w:cstheme="minorHAnsi"/>
          <w:b/>
          <w:u w:val="single"/>
        </w:rPr>
        <w:t xml:space="preserve">Processing an H-1B Amendment Request </w:t>
      </w:r>
    </w:p>
    <w:p w14:paraId="1B1D2B23" w14:textId="081741D4" w:rsidR="00123856" w:rsidRDefault="00123856" w:rsidP="0031182A">
      <w:pPr>
        <w:shd w:val="clear" w:color="auto" w:fill="FFFFFF"/>
        <w:spacing w:before="100" w:beforeAutospacing="1" w:after="100" w:afterAutospacing="1" w:line="240" w:lineRule="auto"/>
        <w:rPr>
          <w:rFonts w:eastAsia="Times New Roman" w:cstheme="minorHAnsi"/>
        </w:rPr>
      </w:pPr>
      <w:r w:rsidRPr="00123856">
        <w:rPr>
          <w:rFonts w:eastAsia="Times New Roman" w:cstheme="minorHAnsi"/>
          <w:highlight w:val="yellow"/>
        </w:rPr>
        <w:t xml:space="preserve">PLEASE EMAIL </w:t>
      </w:r>
      <w:hyperlink r:id="rId28" w:history="1">
        <w:r w:rsidRPr="00123856">
          <w:rPr>
            <w:rStyle w:val="Hyperlink"/>
            <w:rFonts w:eastAsia="Times New Roman" w:cstheme="minorHAnsi"/>
            <w:highlight w:val="yellow"/>
          </w:rPr>
          <w:t>christene.cooper@uconn.edu</w:t>
        </w:r>
      </w:hyperlink>
      <w:r w:rsidRPr="00123856">
        <w:rPr>
          <w:rFonts w:eastAsia="Times New Roman" w:cstheme="minorHAnsi"/>
          <w:highlight w:val="yellow"/>
        </w:rPr>
        <w:t xml:space="preserve"> when the request is created to let her know </w:t>
      </w:r>
      <w:r w:rsidR="0062401E">
        <w:rPr>
          <w:rFonts w:eastAsia="Times New Roman" w:cstheme="minorHAnsi"/>
          <w:highlight w:val="yellow"/>
        </w:rPr>
        <w:t xml:space="preserve">you submitted </w:t>
      </w:r>
      <w:proofErr w:type="gramStart"/>
      <w:r w:rsidR="0062401E">
        <w:rPr>
          <w:rFonts w:eastAsia="Times New Roman" w:cstheme="minorHAnsi"/>
          <w:highlight w:val="yellow"/>
        </w:rPr>
        <w:t xml:space="preserve">the </w:t>
      </w:r>
      <w:r w:rsidRPr="00123856">
        <w:rPr>
          <w:rFonts w:eastAsia="Times New Roman" w:cstheme="minorHAnsi"/>
          <w:highlight w:val="yellow"/>
        </w:rPr>
        <w:t xml:space="preserve"> request</w:t>
      </w:r>
      <w:proofErr w:type="gramEnd"/>
      <w:r w:rsidRPr="00123856">
        <w:rPr>
          <w:rFonts w:eastAsia="Times New Roman" w:cstheme="minorHAnsi"/>
          <w:highlight w:val="yellow"/>
        </w:rPr>
        <w:t>.</w:t>
      </w:r>
      <w:r>
        <w:rPr>
          <w:rFonts w:eastAsia="Times New Roman" w:cstheme="minorHAnsi"/>
        </w:rPr>
        <w:t xml:space="preserve"> </w:t>
      </w:r>
    </w:p>
    <w:p w14:paraId="490C9889" w14:textId="48B7784F" w:rsidR="0031182A" w:rsidRPr="0031182A" w:rsidRDefault="0062401E" w:rsidP="00FC7A56">
      <w:pPr>
        <w:shd w:val="clear" w:color="auto" w:fill="FFFFFF"/>
        <w:spacing w:before="100" w:beforeAutospacing="1" w:after="0" w:line="240" w:lineRule="auto"/>
        <w:rPr>
          <w:rFonts w:eastAsia="Times New Roman" w:cstheme="minorHAnsi"/>
        </w:rPr>
      </w:pPr>
      <w:r>
        <w:rPr>
          <w:rFonts w:eastAsia="Times New Roman" w:cstheme="minorHAnsi"/>
        </w:rPr>
        <w:t xml:space="preserve">Once </w:t>
      </w:r>
      <w:r w:rsidR="0031182A" w:rsidRPr="0031182A">
        <w:rPr>
          <w:rFonts w:eastAsia="Times New Roman" w:cstheme="minorHAnsi"/>
        </w:rPr>
        <w:t xml:space="preserve">the Amendment has been approved, the request will move from Pending Requests to Completed Requests on the Requests Tab. </w:t>
      </w:r>
      <w:r>
        <w:rPr>
          <w:rFonts w:eastAsia="Times New Roman" w:cstheme="minorHAnsi"/>
        </w:rPr>
        <w:t>AND, a</w:t>
      </w:r>
      <w:r w:rsidR="0031182A" w:rsidRPr="0031182A">
        <w:rPr>
          <w:rFonts w:eastAsia="Times New Roman" w:cstheme="minorHAnsi"/>
        </w:rPr>
        <w:t xml:space="preserve"> new H-1B card for the </w:t>
      </w:r>
      <w:r w:rsidR="0031182A" w:rsidRPr="00123856">
        <w:rPr>
          <w:rFonts w:eastAsia="Times New Roman" w:cstheme="minorHAnsi"/>
          <w:highlight w:val="yellow"/>
        </w:rPr>
        <w:t xml:space="preserve">H-1B </w:t>
      </w:r>
      <w:r w:rsidR="0031182A" w:rsidRPr="00123856">
        <w:rPr>
          <w:rFonts w:eastAsia="Times New Roman" w:cstheme="minorHAnsi"/>
          <w:b/>
          <w:highlight w:val="yellow"/>
        </w:rPr>
        <w:t>Amendment</w:t>
      </w:r>
      <w:r w:rsidR="0031182A" w:rsidRPr="00123856">
        <w:rPr>
          <w:rFonts w:eastAsia="Times New Roman" w:cstheme="minorHAnsi"/>
          <w:b/>
        </w:rPr>
        <w:t xml:space="preserve"> </w:t>
      </w:r>
      <w:r w:rsidR="0031182A" w:rsidRPr="0031182A">
        <w:rPr>
          <w:rFonts w:eastAsia="Times New Roman" w:cstheme="minorHAnsi"/>
        </w:rPr>
        <w:t xml:space="preserve">will be found in the </w:t>
      </w:r>
      <w:r w:rsidR="0031182A" w:rsidRPr="0062401E">
        <w:rPr>
          <w:rFonts w:eastAsia="Times New Roman" w:cstheme="minorHAnsi"/>
          <w:b/>
          <w:bCs/>
        </w:rPr>
        <w:t>Pending Records</w:t>
      </w:r>
      <w:r w:rsidR="0031182A" w:rsidRPr="0031182A">
        <w:rPr>
          <w:rFonts w:eastAsia="Times New Roman" w:cstheme="minorHAnsi"/>
        </w:rPr>
        <w:t xml:space="preserve"> tab of the </w:t>
      </w:r>
      <w:r w:rsidR="00B96857">
        <w:rPr>
          <w:rFonts w:eastAsia="Times New Roman" w:cstheme="minorHAnsi"/>
        </w:rPr>
        <w:t>D</w:t>
      </w:r>
      <w:r w:rsidR="0031182A" w:rsidRPr="0031182A">
        <w:rPr>
          <w:rFonts w:eastAsia="Times New Roman" w:cstheme="minorHAnsi"/>
        </w:rPr>
        <w:t xml:space="preserve">ashboard. </w:t>
      </w:r>
    </w:p>
    <w:p w14:paraId="42744A3D" w14:textId="418F3CC6" w:rsidR="00C560C5" w:rsidRDefault="0062401E" w:rsidP="0031182A">
      <w:pPr>
        <w:shd w:val="clear" w:color="auto" w:fill="FFFFFF"/>
        <w:spacing w:before="100" w:beforeAutospacing="1" w:after="100" w:afterAutospacing="1" w:line="240" w:lineRule="auto"/>
        <w:rPr>
          <w:rFonts w:eastAsia="Times New Roman" w:cstheme="minorHAnsi"/>
        </w:rPr>
      </w:pPr>
      <w:r w:rsidRPr="0031182A">
        <w:rPr>
          <w:rFonts w:eastAsia="Times New Roman" w:cstheme="minorHAnsi"/>
          <w:noProof/>
        </w:rPr>
        <w:drawing>
          <wp:anchor distT="0" distB="0" distL="114300" distR="114300" simplePos="0" relativeHeight="251658240" behindDoc="1" locked="0" layoutInCell="1" allowOverlap="1" wp14:anchorId="6679BDC6" wp14:editId="4A66BEAD">
            <wp:simplePos x="0" y="0"/>
            <wp:positionH relativeFrom="column">
              <wp:posOffset>1354894</wp:posOffset>
            </wp:positionH>
            <wp:positionV relativeFrom="paragraph">
              <wp:posOffset>215705</wp:posOffset>
            </wp:positionV>
            <wp:extent cx="3859480" cy="1028893"/>
            <wp:effectExtent l="19050" t="19050" r="27305" b="19050"/>
            <wp:wrapTight wrapText="bothSides">
              <wp:wrapPolygon edited="0">
                <wp:start x="-107" y="-400"/>
                <wp:lineTo x="-107" y="21600"/>
                <wp:lineTo x="21646" y="21600"/>
                <wp:lineTo x="21646" y="-400"/>
                <wp:lineTo x="-107" y="-400"/>
              </wp:wrapPolygon>
            </wp:wrapTight>
            <wp:docPr id="9" name="Picture 9" descr="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9480" cy="1028893"/>
                    </a:xfrm>
                    <a:prstGeom prst="rect">
                      <a:avLst/>
                    </a:prstGeom>
                    <a:noFill/>
                    <a:ln>
                      <a:solidFill>
                        <a:schemeClr val="accent1">
                          <a:lumMod val="75000"/>
                        </a:schemeClr>
                      </a:solidFill>
                    </a:ln>
                  </pic:spPr>
                </pic:pic>
              </a:graphicData>
            </a:graphic>
          </wp:anchor>
        </w:drawing>
      </w:r>
    </w:p>
    <w:p w14:paraId="714FACF5" w14:textId="62F39AA9" w:rsidR="00C560C5" w:rsidRDefault="00C560C5" w:rsidP="0031182A">
      <w:pPr>
        <w:shd w:val="clear" w:color="auto" w:fill="FFFFFF"/>
        <w:spacing w:before="100" w:beforeAutospacing="1" w:after="100" w:afterAutospacing="1" w:line="240" w:lineRule="auto"/>
        <w:rPr>
          <w:rFonts w:eastAsia="Times New Roman" w:cstheme="minorHAnsi"/>
        </w:rPr>
      </w:pPr>
    </w:p>
    <w:p w14:paraId="73FFDBB2" w14:textId="77777777" w:rsidR="00E43A74" w:rsidRDefault="00E43A74" w:rsidP="0031182A">
      <w:pPr>
        <w:shd w:val="clear" w:color="auto" w:fill="FFFFFF"/>
        <w:spacing w:before="100" w:beforeAutospacing="1" w:after="100" w:afterAutospacing="1" w:line="240" w:lineRule="auto"/>
        <w:rPr>
          <w:rFonts w:eastAsia="Times New Roman" w:cstheme="minorHAnsi"/>
        </w:rPr>
      </w:pPr>
    </w:p>
    <w:p w14:paraId="4949CE74" w14:textId="74EA0533" w:rsidR="00C560C5" w:rsidRPr="00C560C5" w:rsidRDefault="00C560C5" w:rsidP="00C560C5">
      <w:pPr>
        <w:pStyle w:val="Heading1"/>
        <w:numPr>
          <w:ilvl w:val="0"/>
          <w:numId w:val="9"/>
        </w:numPr>
      </w:pPr>
      <w:bookmarkStart w:id="5" w:name="_Toc168383679"/>
      <w:proofErr w:type="gramStart"/>
      <w:r>
        <w:lastRenderedPageBreak/>
        <w:t xml:space="preserve">Upload </w:t>
      </w:r>
      <w:r w:rsidRPr="00C560C5">
        <w:t>Required</w:t>
      </w:r>
      <w:proofErr w:type="gramEnd"/>
      <w:r w:rsidRPr="00C560C5">
        <w:t xml:space="preserve"> Documents</w:t>
      </w:r>
      <w:r>
        <w:t xml:space="preserve"> for Departments:</w:t>
      </w:r>
      <w:bookmarkEnd w:id="5"/>
    </w:p>
    <w:p w14:paraId="22A95808" w14:textId="2200CC12" w:rsidR="00C560C5" w:rsidRPr="0062401E" w:rsidRDefault="0062401E" w:rsidP="00C560C5">
      <w:pPr>
        <w:shd w:val="clear" w:color="auto" w:fill="FFFFFF"/>
        <w:spacing w:before="100" w:beforeAutospacing="1" w:after="100" w:afterAutospacing="1" w:line="240" w:lineRule="auto"/>
        <w:rPr>
          <w:rFonts w:eastAsia="Times New Roman" w:cstheme="minorHAnsi"/>
        </w:rPr>
      </w:pPr>
      <w:r w:rsidRPr="0062401E">
        <w:rPr>
          <w:rFonts w:eastAsia="Times New Roman" w:cstheme="minorHAnsi"/>
        </w:rPr>
        <w:t xml:space="preserve">For all H-1B requests, initial, extensions and amendments departments </w:t>
      </w:r>
      <w:proofErr w:type="gramStart"/>
      <w:r w:rsidRPr="0062401E">
        <w:rPr>
          <w:rFonts w:eastAsia="Times New Roman" w:cstheme="minorHAnsi"/>
        </w:rPr>
        <w:t>should,</w:t>
      </w:r>
      <w:proofErr w:type="gramEnd"/>
      <w:r w:rsidRPr="0062401E">
        <w:rPr>
          <w:rFonts w:eastAsia="Times New Roman" w:cstheme="minorHAnsi"/>
        </w:rPr>
        <w:t xml:space="preserve"> review and </w:t>
      </w:r>
      <w:r w:rsidR="00C560C5" w:rsidRPr="0062401E">
        <w:rPr>
          <w:rFonts w:eastAsia="Times New Roman" w:cstheme="minorHAnsi"/>
        </w:rPr>
        <w:t>comple</w:t>
      </w:r>
      <w:r w:rsidRPr="0062401E">
        <w:rPr>
          <w:rFonts w:eastAsia="Times New Roman" w:cstheme="minorHAnsi"/>
        </w:rPr>
        <w:t xml:space="preserve">te the information under the </w:t>
      </w:r>
      <w:r w:rsidRPr="0062401E">
        <w:rPr>
          <w:rFonts w:eastAsia="Times New Roman" w:cstheme="minorHAnsi"/>
          <w:b/>
          <w:bCs/>
        </w:rPr>
        <w:t>Department’s TAB</w:t>
      </w:r>
      <w:r>
        <w:rPr>
          <w:rFonts w:eastAsia="Times New Roman" w:cstheme="minorHAnsi"/>
          <w:b/>
          <w:bCs/>
        </w:rPr>
        <w:t>,</w:t>
      </w:r>
      <w:r w:rsidRPr="0062401E">
        <w:rPr>
          <w:rFonts w:eastAsia="Times New Roman" w:cstheme="minorHAnsi"/>
        </w:rPr>
        <w:t xml:space="preserve"> then </w:t>
      </w:r>
      <w:r w:rsidR="00C560C5" w:rsidRPr="0062401E">
        <w:rPr>
          <w:rFonts w:eastAsia="Times New Roman" w:cstheme="minorHAnsi"/>
        </w:rPr>
        <w:t>upload the Forms and Documents listed below to the </w:t>
      </w:r>
      <w:r w:rsidR="00C560C5" w:rsidRPr="0062401E">
        <w:rPr>
          <w:rFonts w:eastAsia="Times New Roman" w:cstheme="minorHAnsi"/>
          <w:highlight w:val="yellow"/>
          <w:u w:val="single"/>
        </w:rPr>
        <w:t xml:space="preserve">Documents </w:t>
      </w:r>
      <w:proofErr w:type="gramStart"/>
      <w:r w:rsidR="00C560C5" w:rsidRPr="0062401E">
        <w:rPr>
          <w:rFonts w:eastAsia="Times New Roman" w:cstheme="minorHAnsi"/>
          <w:highlight w:val="yellow"/>
          <w:u w:val="single"/>
        </w:rPr>
        <w:t>Tab</w:t>
      </w:r>
      <w:r w:rsidR="00C560C5" w:rsidRPr="0062401E">
        <w:rPr>
          <w:rFonts w:eastAsia="Times New Roman" w:cstheme="minorHAnsi"/>
        </w:rPr>
        <w:t>;</w:t>
      </w:r>
      <w:proofErr w:type="gramEnd"/>
    </w:p>
    <w:p w14:paraId="1D0D802D" w14:textId="66F4345E" w:rsidR="00C560C5" w:rsidRPr="00C560C5" w:rsidRDefault="00C560C5" w:rsidP="00C560C5">
      <w:pPr>
        <w:numPr>
          <w:ilvl w:val="0"/>
          <w:numId w:val="10"/>
        </w:numPr>
        <w:shd w:val="clear" w:color="auto" w:fill="FFFFFF"/>
        <w:spacing w:before="100" w:beforeAutospacing="1" w:after="100" w:afterAutospacing="1" w:line="240" w:lineRule="auto"/>
        <w:rPr>
          <w:rFonts w:eastAsia="Times New Roman" w:cstheme="minorHAnsi"/>
        </w:rPr>
      </w:pPr>
      <w:hyperlink r:id="rId30" w:tgtFrame="new" w:tooltip="H-1B UConn Department Request Form (OGC 418)" w:history="1">
        <w:r w:rsidRPr="00C560C5">
          <w:rPr>
            <w:rStyle w:val="Hyperlink"/>
            <w:rFonts w:eastAsia="Times New Roman" w:cstheme="minorHAnsi"/>
            <w:b/>
            <w:bCs/>
          </w:rPr>
          <w:t>H-1B UConn Department Request PACKET - Forms (</w:t>
        </w:r>
        <w:r w:rsidR="00725D33">
          <w:rPr>
            <w:rStyle w:val="Hyperlink"/>
            <w:rFonts w:eastAsia="Times New Roman" w:cstheme="minorHAnsi"/>
            <w:b/>
            <w:bCs/>
          </w:rPr>
          <w:t>LR</w:t>
        </w:r>
        <w:r w:rsidRPr="00C560C5">
          <w:rPr>
            <w:rStyle w:val="Hyperlink"/>
            <w:rFonts w:eastAsia="Times New Roman" w:cstheme="minorHAnsi"/>
            <w:b/>
            <w:bCs/>
          </w:rPr>
          <w:t xml:space="preserve"> 418)</w:t>
        </w:r>
      </w:hyperlink>
      <w:r w:rsidRPr="00C560C5">
        <w:rPr>
          <w:rFonts w:eastAsia="Times New Roman" w:cstheme="minorHAnsi"/>
          <w:b/>
          <w:bCs/>
        </w:rPr>
        <w:t> </w:t>
      </w:r>
      <w:r w:rsidRPr="00C560C5">
        <w:rPr>
          <w:rFonts w:eastAsia="Times New Roman" w:cstheme="minorHAnsi"/>
          <w:i/>
          <w:iCs/>
        </w:rPr>
        <w:t>containing checklist at end</w:t>
      </w:r>
      <w:r w:rsidRPr="00C560C5">
        <w:rPr>
          <w:rFonts w:eastAsia="Times New Roman" w:cstheme="minorHAnsi"/>
        </w:rPr>
        <w:t>. (completed and signed) </w:t>
      </w:r>
      <w:r w:rsidRPr="00C560C5">
        <w:rPr>
          <w:rFonts w:eastAsia="Times New Roman" w:cstheme="minorHAnsi"/>
          <w:b/>
          <w:bCs/>
          <w:highlight w:val="yellow"/>
        </w:rPr>
        <w:t>upload to</w:t>
      </w:r>
      <w:r w:rsidRPr="00C560C5">
        <w:rPr>
          <w:rFonts w:eastAsia="Times New Roman" w:cstheme="minorHAnsi"/>
          <w:highlight w:val="yellow"/>
        </w:rPr>
        <w:t> </w:t>
      </w:r>
      <w:r w:rsidRPr="00C560C5">
        <w:rPr>
          <w:rFonts w:eastAsia="Times New Roman" w:cstheme="minorHAnsi"/>
          <w:b/>
          <w:bCs/>
          <w:highlight w:val="yellow"/>
          <w:u w:val="single"/>
        </w:rPr>
        <w:t>Position Description</w:t>
      </w:r>
      <w:r w:rsidRPr="00C560C5">
        <w:rPr>
          <w:rFonts w:eastAsia="Times New Roman" w:cstheme="minorHAnsi"/>
          <w:b/>
          <w:bCs/>
          <w:highlight w:val="yellow"/>
        </w:rPr>
        <w:t> category</w:t>
      </w:r>
      <w:r w:rsidRPr="00C560C5">
        <w:rPr>
          <w:rFonts w:eastAsia="Times New Roman" w:cstheme="minorHAnsi"/>
        </w:rPr>
        <w:t>;</w:t>
      </w:r>
      <w:r>
        <w:rPr>
          <w:rFonts w:eastAsia="Times New Roman" w:cstheme="minorHAnsi"/>
        </w:rPr>
        <w:br/>
      </w:r>
    </w:p>
    <w:p w14:paraId="6445A6C1" w14:textId="45F49A90" w:rsidR="00C560C5" w:rsidRPr="00C560C5" w:rsidRDefault="00C560C5" w:rsidP="00C560C5">
      <w:pPr>
        <w:numPr>
          <w:ilvl w:val="0"/>
          <w:numId w:val="10"/>
        </w:numPr>
        <w:shd w:val="clear" w:color="auto" w:fill="FFFFFF"/>
        <w:spacing w:before="100" w:beforeAutospacing="1" w:after="100" w:afterAutospacing="1" w:line="240" w:lineRule="auto"/>
        <w:rPr>
          <w:rFonts w:eastAsia="Times New Roman" w:cstheme="minorHAnsi"/>
        </w:rPr>
      </w:pPr>
      <w:r w:rsidRPr="00C560C5">
        <w:rPr>
          <w:rFonts w:eastAsia="Times New Roman" w:cstheme="minorHAnsi"/>
          <w:b/>
          <w:bCs/>
        </w:rPr>
        <w:t>OFFER LETTER </w:t>
      </w:r>
      <w:r w:rsidRPr="00C560C5">
        <w:rPr>
          <w:rFonts w:eastAsia="Times New Roman" w:cstheme="minorHAnsi"/>
        </w:rPr>
        <w:t xml:space="preserve">- Copies of </w:t>
      </w:r>
      <w:proofErr w:type="gramStart"/>
      <w:r w:rsidRPr="00C560C5">
        <w:rPr>
          <w:rFonts w:eastAsia="Times New Roman" w:cstheme="minorHAnsi"/>
        </w:rPr>
        <w:t>most</w:t>
      </w:r>
      <w:proofErr w:type="gramEnd"/>
      <w:r w:rsidRPr="00C560C5">
        <w:rPr>
          <w:rFonts w:eastAsia="Times New Roman" w:cstheme="minorHAnsi"/>
        </w:rPr>
        <w:t xml:space="preserve"> recent "accepted" employment offer letter(s). </w:t>
      </w:r>
      <w:proofErr w:type="gramStart"/>
      <w:r w:rsidRPr="00C560C5">
        <w:rPr>
          <w:rFonts w:eastAsia="Times New Roman" w:cstheme="minorHAnsi"/>
        </w:rPr>
        <w:t>Offer letter</w:t>
      </w:r>
      <w:proofErr w:type="gramEnd"/>
      <w:r w:rsidRPr="00C560C5">
        <w:rPr>
          <w:rFonts w:eastAsia="Times New Roman" w:cstheme="minorHAnsi"/>
        </w:rPr>
        <w:t xml:space="preserve"> should include job title, employment dates, salary, % time appointment and job duties. The new or continued hire must have an accepted offer letter extending employment at UConn.</w:t>
      </w:r>
      <w:r w:rsidRPr="00C560C5">
        <w:rPr>
          <w:rFonts w:eastAsia="Times New Roman" w:cstheme="minorHAnsi"/>
          <w:b/>
          <w:bCs/>
        </w:rPr>
        <w:t> </w:t>
      </w:r>
      <w:r w:rsidRPr="00C560C5">
        <w:rPr>
          <w:rFonts w:eastAsia="Times New Roman" w:cstheme="minorHAnsi"/>
          <w:b/>
          <w:bCs/>
          <w:highlight w:val="yellow"/>
        </w:rPr>
        <w:t>Upload to </w:t>
      </w:r>
      <w:r w:rsidRPr="00C560C5">
        <w:rPr>
          <w:rFonts w:eastAsia="Times New Roman" w:cstheme="minorHAnsi"/>
          <w:b/>
          <w:bCs/>
          <w:highlight w:val="yellow"/>
          <w:u w:val="single"/>
        </w:rPr>
        <w:t>Letters</w:t>
      </w:r>
      <w:r w:rsidRPr="00C560C5">
        <w:rPr>
          <w:rFonts w:eastAsia="Times New Roman" w:cstheme="minorHAnsi"/>
          <w:b/>
          <w:bCs/>
          <w:highlight w:val="yellow"/>
        </w:rPr>
        <w:t> category</w:t>
      </w:r>
      <w:r w:rsidRPr="00C560C5">
        <w:rPr>
          <w:rFonts w:eastAsia="Times New Roman" w:cstheme="minorHAnsi"/>
          <w:b/>
          <w:bCs/>
        </w:rPr>
        <w:t>;</w:t>
      </w:r>
      <w:r>
        <w:rPr>
          <w:rFonts w:eastAsia="Times New Roman" w:cstheme="minorHAnsi"/>
          <w:b/>
          <w:bCs/>
        </w:rPr>
        <w:br/>
      </w:r>
    </w:p>
    <w:p w14:paraId="4C77052C" w14:textId="77F1112B" w:rsidR="003B2940" w:rsidRPr="00C560C5" w:rsidRDefault="003B2940" w:rsidP="003B2940">
      <w:pPr>
        <w:numPr>
          <w:ilvl w:val="0"/>
          <w:numId w:val="10"/>
        </w:numPr>
        <w:shd w:val="clear" w:color="auto" w:fill="FFFFFF"/>
        <w:spacing w:before="100" w:beforeAutospacing="1" w:after="100" w:afterAutospacing="1" w:line="240" w:lineRule="auto"/>
        <w:rPr>
          <w:rFonts w:eastAsia="Times New Roman" w:cstheme="minorHAnsi"/>
        </w:rPr>
      </w:pPr>
      <w:r w:rsidRPr="00C560C5">
        <w:rPr>
          <w:rFonts w:eastAsia="Times New Roman" w:cstheme="minorHAnsi"/>
          <w:b/>
          <w:bCs/>
        </w:rPr>
        <w:t>Upload SUPPORTING STATEMENT: </w:t>
      </w:r>
      <w:r w:rsidRPr="00C560C5">
        <w:rPr>
          <w:rFonts w:eastAsia="Times New Roman" w:cstheme="minorHAnsi"/>
        </w:rPr>
        <w:t>Once completed the steps above, draft a supporting statement following this </w:t>
      </w:r>
      <w:hyperlink r:id="rId31" w:tgtFrame="new" w:history="1">
        <w:r w:rsidRPr="00C560C5">
          <w:rPr>
            <w:rStyle w:val="Hyperlink"/>
            <w:rFonts w:eastAsia="Times New Roman" w:cstheme="minorHAnsi"/>
          </w:rPr>
          <w:t>SAMPLE Department Support Statement (</w:t>
        </w:r>
        <w:r>
          <w:rPr>
            <w:rStyle w:val="Hyperlink"/>
            <w:rFonts w:eastAsia="Times New Roman" w:cstheme="minorHAnsi"/>
          </w:rPr>
          <w:t>LR</w:t>
        </w:r>
        <w:r w:rsidRPr="00C560C5">
          <w:rPr>
            <w:rStyle w:val="Hyperlink"/>
            <w:rFonts w:eastAsia="Times New Roman" w:cstheme="minorHAnsi"/>
          </w:rPr>
          <w:t xml:space="preserve"> 442)</w:t>
        </w:r>
      </w:hyperlink>
      <w:r w:rsidRPr="00C560C5">
        <w:rPr>
          <w:rFonts w:eastAsia="Times New Roman" w:cstheme="minorHAnsi"/>
        </w:rPr>
        <w:t> and email the Draft to </w:t>
      </w:r>
      <w:hyperlink r:id="rId32" w:history="1">
        <w:r w:rsidRPr="00C560C5">
          <w:rPr>
            <w:rStyle w:val="Hyperlink"/>
            <w:rFonts w:eastAsia="Times New Roman" w:cstheme="minorHAnsi"/>
          </w:rPr>
          <w:t>Lesley Salafia</w:t>
        </w:r>
      </w:hyperlink>
      <w:r w:rsidRPr="00C560C5">
        <w:rPr>
          <w:rFonts w:eastAsia="Times New Roman" w:cstheme="minorHAnsi"/>
        </w:rPr>
        <w:t> and </w:t>
      </w:r>
      <w:hyperlink r:id="rId33" w:history="1">
        <w:r w:rsidRPr="00C560C5">
          <w:rPr>
            <w:rStyle w:val="Hyperlink"/>
            <w:rFonts w:eastAsia="Times New Roman" w:cstheme="minorHAnsi"/>
          </w:rPr>
          <w:t>Christene Cooper</w:t>
        </w:r>
      </w:hyperlink>
      <w:r w:rsidRPr="00C560C5">
        <w:rPr>
          <w:rFonts w:eastAsia="Times New Roman" w:cstheme="minorHAnsi"/>
        </w:rPr>
        <w:t xml:space="preserve">. Once reviewed by the </w:t>
      </w:r>
      <w:r>
        <w:rPr>
          <w:rFonts w:eastAsia="Times New Roman" w:cstheme="minorHAnsi"/>
        </w:rPr>
        <w:t>LR</w:t>
      </w:r>
      <w:r w:rsidRPr="00C560C5">
        <w:rPr>
          <w:rFonts w:eastAsia="Times New Roman" w:cstheme="minorHAnsi"/>
        </w:rPr>
        <w:t xml:space="preserve"> have the statement </w:t>
      </w:r>
      <w:r w:rsidRPr="00C560C5">
        <w:rPr>
          <w:rFonts w:eastAsia="Times New Roman" w:cstheme="minorHAnsi"/>
          <w:b/>
          <w:bCs/>
        </w:rPr>
        <w:t>signed electronically and then </w:t>
      </w:r>
      <w:r w:rsidRPr="00C560C5">
        <w:rPr>
          <w:rFonts w:eastAsia="Times New Roman" w:cstheme="minorHAnsi"/>
          <w:b/>
          <w:bCs/>
          <w:highlight w:val="yellow"/>
        </w:rPr>
        <w:t>upload to</w:t>
      </w:r>
      <w:r w:rsidRPr="00C560C5">
        <w:rPr>
          <w:rFonts w:eastAsia="Times New Roman" w:cstheme="minorHAnsi"/>
          <w:highlight w:val="yellow"/>
        </w:rPr>
        <w:t> </w:t>
      </w:r>
      <w:r w:rsidRPr="00C560C5">
        <w:rPr>
          <w:rFonts w:eastAsia="Times New Roman" w:cstheme="minorHAnsi"/>
          <w:b/>
          <w:bCs/>
          <w:highlight w:val="yellow"/>
        </w:rPr>
        <w:t>Letters category</w:t>
      </w:r>
      <w:r w:rsidRPr="00C560C5">
        <w:rPr>
          <w:rFonts w:eastAsia="Times New Roman" w:cstheme="minorHAnsi"/>
          <w:b/>
          <w:bCs/>
        </w:rPr>
        <w:t>. </w:t>
      </w:r>
      <w:r w:rsidRPr="00C560C5">
        <w:rPr>
          <w:rFonts w:eastAsia="Times New Roman" w:cstheme="minorHAnsi"/>
          <w:b/>
          <w:bCs/>
          <w:i/>
          <w:iCs/>
        </w:rPr>
        <w:t>(Due to the pandemic work from home order, we accept electronic signatures on support letters)</w:t>
      </w:r>
      <w:r>
        <w:rPr>
          <w:rFonts w:eastAsia="Times New Roman" w:cstheme="minorHAnsi"/>
          <w:b/>
          <w:bCs/>
          <w:i/>
          <w:iCs/>
        </w:rPr>
        <w:br/>
      </w:r>
    </w:p>
    <w:p w14:paraId="5F1B2961" w14:textId="0D0E481C" w:rsidR="00C560C5" w:rsidRPr="00C560C5" w:rsidRDefault="00C560C5" w:rsidP="00C560C5">
      <w:pPr>
        <w:numPr>
          <w:ilvl w:val="0"/>
          <w:numId w:val="10"/>
        </w:numPr>
        <w:shd w:val="clear" w:color="auto" w:fill="FFFFFF"/>
        <w:spacing w:before="100" w:beforeAutospacing="1" w:after="100" w:afterAutospacing="1" w:line="240" w:lineRule="auto"/>
        <w:rPr>
          <w:rFonts w:eastAsia="Times New Roman" w:cstheme="minorHAnsi"/>
        </w:rPr>
      </w:pPr>
      <w:r w:rsidRPr="003B2940">
        <w:rPr>
          <w:rFonts w:eastAsia="Times New Roman" w:cstheme="minorHAnsi"/>
          <w:b/>
          <w:bCs/>
          <w:color w:val="FF0000"/>
          <w:highlight w:val="yellow"/>
        </w:rPr>
        <w:t>REQUEST FILING FEES</w:t>
      </w:r>
      <w:r w:rsidRPr="00C560C5">
        <w:rPr>
          <w:rFonts w:eastAsia="Times New Roman" w:cstheme="minorHAnsi"/>
          <w:b/>
          <w:bCs/>
        </w:rPr>
        <w:t>: </w:t>
      </w:r>
      <w:r w:rsidRPr="00C560C5">
        <w:rPr>
          <w:rFonts w:eastAsia="Times New Roman" w:cstheme="minorHAnsi"/>
        </w:rPr>
        <w:t>follow these "</w:t>
      </w:r>
      <w:hyperlink r:id="rId34" w:tgtFrame="new" w:history="1">
        <w:r w:rsidRPr="00C560C5">
          <w:rPr>
            <w:rStyle w:val="Hyperlink"/>
            <w:rFonts w:eastAsia="Times New Roman" w:cstheme="minorHAnsi"/>
          </w:rPr>
          <w:t>Procedures for Disbursement Vouchers for H-1B Filing Fees in Kuali Financial System (KFS)</w:t>
        </w:r>
      </w:hyperlink>
      <w:r w:rsidRPr="00C560C5">
        <w:rPr>
          <w:rFonts w:eastAsia="Times New Roman" w:cstheme="minorHAnsi"/>
        </w:rPr>
        <w:t>" </w:t>
      </w:r>
      <w:r w:rsidRPr="00C560C5">
        <w:rPr>
          <w:rFonts w:eastAsia="Times New Roman" w:cstheme="minorHAnsi"/>
          <w:b/>
          <w:bCs/>
          <w:i/>
          <w:iCs/>
        </w:rPr>
        <w:t xml:space="preserve">- USING KUALI FOR FEE CHECKS, NOT </w:t>
      </w:r>
      <w:proofErr w:type="spellStart"/>
      <w:r w:rsidRPr="00C560C5">
        <w:rPr>
          <w:rFonts w:eastAsia="Times New Roman" w:cstheme="minorHAnsi"/>
          <w:b/>
          <w:bCs/>
          <w:i/>
          <w:iCs/>
        </w:rPr>
        <w:t>HuskyBuy</w:t>
      </w:r>
      <w:proofErr w:type="spellEnd"/>
      <w:r>
        <w:rPr>
          <w:rFonts w:eastAsia="Times New Roman" w:cstheme="minorHAnsi"/>
          <w:b/>
          <w:bCs/>
          <w:i/>
          <w:iCs/>
        </w:rPr>
        <w:br/>
      </w:r>
    </w:p>
    <w:p w14:paraId="5988A82E" w14:textId="77777777" w:rsidR="00C560C5" w:rsidRPr="003B2940" w:rsidRDefault="00C560C5" w:rsidP="00C560C5">
      <w:pPr>
        <w:numPr>
          <w:ilvl w:val="0"/>
          <w:numId w:val="10"/>
        </w:numPr>
        <w:shd w:val="clear" w:color="auto" w:fill="FFFFFF"/>
        <w:spacing w:before="100" w:beforeAutospacing="1" w:after="100" w:afterAutospacing="1" w:line="240" w:lineRule="auto"/>
        <w:rPr>
          <w:rFonts w:eastAsia="Times New Roman" w:cstheme="minorHAnsi"/>
          <w:highlight w:val="yellow"/>
        </w:rPr>
      </w:pPr>
      <w:r w:rsidRPr="003B2940">
        <w:rPr>
          <w:rFonts w:eastAsia="Times New Roman" w:cstheme="minorHAnsi"/>
          <w:b/>
          <w:bCs/>
          <w:highlight w:val="yellow"/>
        </w:rPr>
        <w:t>Upload the following to the </w:t>
      </w:r>
      <w:r w:rsidRPr="003B2940">
        <w:rPr>
          <w:rFonts w:eastAsia="Times New Roman" w:cstheme="minorHAnsi"/>
          <w:b/>
          <w:bCs/>
          <w:highlight w:val="yellow"/>
          <w:u w:val="single"/>
        </w:rPr>
        <w:t>POSITION DESCRIPTION</w:t>
      </w:r>
      <w:r w:rsidRPr="003B2940">
        <w:rPr>
          <w:rFonts w:eastAsia="Times New Roman" w:cstheme="minorHAnsi"/>
          <w:b/>
          <w:bCs/>
          <w:highlight w:val="yellow"/>
        </w:rPr>
        <w:t> category:</w:t>
      </w:r>
    </w:p>
    <w:p w14:paraId="6AA8D95B" w14:textId="77777777" w:rsidR="00C560C5" w:rsidRPr="00C560C5" w:rsidRDefault="00C560C5" w:rsidP="00C560C5">
      <w:pPr>
        <w:numPr>
          <w:ilvl w:val="1"/>
          <w:numId w:val="10"/>
        </w:numPr>
        <w:shd w:val="clear" w:color="auto" w:fill="FFFFFF"/>
        <w:spacing w:before="100" w:beforeAutospacing="1" w:after="100" w:afterAutospacing="1" w:line="240" w:lineRule="auto"/>
        <w:rPr>
          <w:rFonts w:eastAsia="Times New Roman" w:cstheme="minorHAnsi"/>
        </w:rPr>
      </w:pPr>
      <w:r w:rsidRPr="00C560C5">
        <w:rPr>
          <w:rFonts w:eastAsia="Times New Roman" w:cstheme="minorHAnsi"/>
          <w:b/>
          <w:bCs/>
        </w:rPr>
        <w:t>Photocopy of approved online “Recruitment &amp; Search Application”</w:t>
      </w:r>
      <w:r w:rsidRPr="00C560C5">
        <w:rPr>
          <w:rFonts w:eastAsia="Times New Roman" w:cstheme="minorHAnsi"/>
        </w:rPr>
        <w:t> </w:t>
      </w:r>
      <w:r w:rsidRPr="00C560C5">
        <w:rPr>
          <w:rFonts w:eastAsia="Times New Roman" w:cstheme="minorHAnsi"/>
          <w:b/>
          <w:bCs/>
          <w:i/>
          <w:iCs/>
        </w:rPr>
        <w:t>OR</w:t>
      </w:r>
      <w:r w:rsidRPr="00C560C5">
        <w:rPr>
          <w:rFonts w:eastAsia="Times New Roman" w:cstheme="minorHAnsi"/>
        </w:rPr>
        <w:t> other alternative appropriate documents as evidence that the appropriate search was conducted and approved by HR and OIE.</w:t>
      </w:r>
    </w:p>
    <w:p w14:paraId="6AA7606E" w14:textId="77777777" w:rsidR="00C560C5" w:rsidRPr="00C560C5" w:rsidRDefault="00C560C5" w:rsidP="00C560C5">
      <w:pPr>
        <w:numPr>
          <w:ilvl w:val="1"/>
          <w:numId w:val="10"/>
        </w:numPr>
        <w:shd w:val="clear" w:color="auto" w:fill="FFFFFF"/>
        <w:spacing w:before="100" w:beforeAutospacing="1" w:after="100" w:afterAutospacing="1" w:line="240" w:lineRule="auto"/>
        <w:rPr>
          <w:rFonts w:eastAsia="Times New Roman" w:cstheme="minorHAnsi"/>
        </w:rPr>
      </w:pPr>
      <w:r w:rsidRPr="00C560C5">
        <w:rPr>
          <w:rFonts w:eastAsia="Times New Roman" w:cstheme="minorHAnsi"/>
          <w:b/>
          <w:bCs/>
        </w:rPr>
        <w:t>Detailed Job Description</w:t>
      </w:r>
      <w:r w:rsidRPr="00C560C5">
        <w:rPr>
          <w:rFonts w:eastAsia="Times New Roman" w:cstheme="minorHAnsi"/>
        </w:rPr>
        <w:t> </w:t>
      </w:r>
      <w:r w:rsidRPr="00C560C5">
        <w:rPr>
          <w:rFonts w:eastAsia="Times New Roman" w:cstheme="minorHAnsi"/>
          <w:b/>
          <w:bCs/>
          <w:i/>
          <w:iCs/>
        </w:rPr>
        <w:t>AND</w:t>
      </w:r>
      <w:r w:rsidRPr="00C560C5">
        <w:rPr>
          <w:rFonts w:eastAsia="Times New Roman" w:cstheme="minorHAnsi"/>
        </w:rPr>
        <w:t> for </w:t>
      </w:r>
      <w:r w:rsidRPr="00C560C5">
        <w:rPr>
          <w:rFonts w:eastAsia="Times New Roman" w:cstheme="minorHAnsi"/>
          <w:i/>
          <w:iCs/>
        </w:rPr>
        <w:t>non-audited searches</w:t>
      </w:r>
      <w:r w:rsidRPr="00C560C5">
        <w:rPr>
          <w:rFonts w:eastAsia="Times New Roman" w:cstheme="minorHAnsi"/>
        </w:rPr>
        <w:t> include the Position Advertisements.</w:t>
      </w:r>
    </w:p>
    <w:p w14:paraId="322B5D23" w14:textId="77777777" w:rsidR="00C560C5" w:rsidRPr="00C560C5" w:rsidRDefault="00C560C5" w:rsidP="00C560C5">
      <w:pPr>
        <w:numPr>
          <w:ilvl w:val="1"/>
          <w:numId w:val="10"/>
        </w:numPr>
        <w:shd w:val="clear" w:color="auto" w:fill="FFFFFF"/>
        <w:spacing w:before="100" w:beforeAutospacing="1" w:after="100" w:afterAutospacing="1" w:line="240" w:lineRule="auto"/>
        <w:rPr>
          <w:rFonts w:eastAsia="Times New Roman" w:cstheme="minorHAnsi"/>
        </w:rPr>
      </w:pPr>
      <w:r w:rsidRPr="00C560C5">
        <w:rPr>
          <w:rFonts w:eastAsia="Times New Roman" w:cstheme="minorHAnsi"/>
          <w:b/>
          <w:bCs/>
          <w:i/>
          <w:iCs/>
        </w:rPr>
        <w:t>If </w:t>
      </w:r>
      <w:r w:rsidRPr="00C560C5">
        <w:rPr>
          <w:rFonts w:eastAsia="Times New Roman" w:cstheme="minorHAnsi"/>
          <w:b/>
          <w:bCs/>
        </w:rPr>
        <w:t>the position will be at an “off-site” location </w:t>
      </w:r>
      <w:r w:rsidRPr="00C560C5">
        <w:rPr>
          <w:rFonts w:eastAsia="Times New Roman" w:cstheme="minorHAnsi"/>
        </w:rPr>
        <w:t>other than a UConn campus for either all or part of the petitioned period of employment, provide a detailed itinerary of the expected dates and times that the beneficiary will be at the off-site location as well as the expected dates and times that the beneficiary will be at UConn’s campuses. </w:t>
      </w:r>
    </w:p>
    <w:p w14:paraId="78DB97E4" w14:textId="6D9FD9A8" w:rsidR="00C560C5" w:rsidRDefault="00C560C5" w:rsidP="0031182A">
      <w:pPr>
        <w:shd w:val="clear" w:color="auto" w:fill="FFFFFF"/>
        <w:spacing w:before="100" w:beforeAutospacing="1" w:after="100" w:afterAutospacing="1" w:line="240" w:lineRule="auto"/>
        <w:rPr>
          <w:rFonts w:eastAsia="Times New Roman" w:cstheme="minorHAnsi"/>
        </w:rPr>
      </w:pPr>
    </w:p>
    <w:p w14:paraId="034489CD" w14:textId="6DEB0188" w:rsidR="0031182A" w:rsidRDefault="0031182A" w:rsidP="0031182A">
      <w:pPr>
        <w:shd w:val="clear" w:color="auto" w:fill="FFFFFF"/>
        <w:spacing w:before="100" w:beforeAutospacing="1" w:after="100" w:afterAutospacing="1" w:line="240" w:lineRule="auto"/>
        <w:rPr>
          <w:rFonts w:eastAsia="Times New Roman" w:cstheme="minorHAnsi"/>
        </w:rPr>
      </w:pPr>
    </w:p>
    <w:sectPr w:rsidR="0031182A" w:rsidSect="00FC7A56">
      <w:type w:val="continuous"/>
      <w:pgSz w:w="12240" w:h="15840"/>
      <w:pgMar w:top="1260" w:right="1080" w:bottom="900" w:left="108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AB49" w14:textId="77777777" w:rsidR="00BE7FB6" w:rsidRDefault="00BE7FB6" w:rsidP="006D01C3">
      <w:pPr>
        <w:spacing w:after="0" w:line="240" w:lineRule="auto"/>
      </w:pPr>
      <w:r>
        <w:separator/>
      </w:r>
    </w:p>
  </w:endnote>
  <w:endnote w:type="continuationSeparator" w:id="0">
    <w:p w14:paraId="656B6345" w14:textId="77777777" w:rsidR="00BE7FB6" w:rsidRDefault="00BE7FB6" w:rsidP="006D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3605508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3DBEBD4" w14:textId="77777777" w:rsidR="00542308" w:rsidRPr="006D01C3" w:rsidRDefault="00542308">
            <w:pPr>
              <w:pStyle w:val="Footer"/>
              <w:jc w:val="center"/>
              <w:rPr>
                <w:sz w:val="18"/>
                <w:szCs w:val="18"/>
              </w:rPr>
            </w:pPr>
            <w:r w:rsidRPr="006D01C3">
              <w:rPr>
                <w:sz w:val="18"/>
                <w:szCs w:val="18"/>
              </w:rPr>
              <w:t xml:space="preserve">Page </w:t>
            </w:r>
            <w:r w:rsidRPr="006D01C3">
              <w:rPr>
                <w:b/>
                <w:bCs/>
                <w:sz w:val="18"/>
                <w:szCs w:val="18"/>
              </w:rPr>
              <w:fldChar w:fldCharType="begin"/>
            </w:r>
            <w:r w:rsidRPr="006D01C3">
              <w:rPr>
                <w:b/>
                <w:bCs/>
                <w:sz w:val="18"/>
                <w:szCs w:val="18"/>
              </w:rPr>
              <w:instrText xml:space="preserve"> PAGE </w:instrText>
            </w:r>
            <w:r w:rsidRPr="006D01C3">
              <w:rPr>
                <w:b/>
                <w:bCs/>
                <w:sz w:val="18"/>
                <w:szCs w:val="18"/>
              </w:rPr>
              <w:fldChar w:fldCharType="separate"/>
            </w:r>
            <w:r w:rsidR="00D30C65">
              <w:rPr>
                <w:b/>
                <w:bCs/>
                <w:noProof/>
                <w:sz w:val="18"/>
                <w:szCs w:val="18"/>
              </w:rPr>
              <w:t>7</w:t>
            </w:r>
            <w:r w:rsidRPr="006D01C3">
              <w:rPr>
                <w:b/>
                <w:bCs/>
                <w:sz w:val="18"/>
                <w:szCs w:val="18"/>
              </w:rPr>
              <w:fldChar w:fldCharType="end"/>
            </w:r>
            <w:r w:rsidRPr="006D01C3">
              <w:rPr>
                <w:sz w:val="18"/>
                <w:szCs w:val="18"/>
              </w:rPr>
              <w:t xml:space="preserve"> of </w:t>
            </w:r>
            <w:r w:rsidRPr="006D01C3">
              <w:rPr>
                <w:b/>
                <w:bCs/>
                <w:sz w:val="18"/>
                <w:szCs w:val="18"/>
              </w:rPr>
              <w:fldChar w:fldCharType="begin"/>
            </w:r>
            <w:r w:rsidRPr="006D01C3">
              <w:rPr>
                <w:b/>
                <w:bCs/>
                <w:sz w:val="18"/>
                <w:szCs w:val="18"/>
              </w:rPr>
              <w:instrText xml:space="preserve"> NUMPAGES  </w:instrText>
            </w:r>
            <w:r w:rsidRPr="006D01C3">
              <w:rPr>
                <w:b/>
                <w:bCs/>
                <w:sz w:val="18"/>
                <w:szCs w:val="18"/>
              </w:rPr>
              <w:fldChar w:fldCharType="separate"/>
            </w:r>
            <w:r w:rsidR="00D30C65">
              <w:rPr>
                <w:b/>
                <w:bCs/>
                <w:noProof/>
                <w:sz w:val="18"/>
                <w:szCs w:val="18"/>
              </w:rPr>
              <w:t>7</w:t>
            </w:r>
            <w:r w:rsidRPr="006D01C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01E6A" w14:textId="77777777" w:rsidR="00BE7FB6" w:rsidRDefault="00BE7FB6" w:rsidP="006D01C3">
      <w:pPr>
        <w:spacing w:after="0" w:line="240" w:lineRule="auto"/>
      </w:pPr>
      <w:r>
        <w:separator/>
      </w:r>
    </w:p>
  </w:footnote>
  <w:footnote w:type="continuationSeparator" w:id="0">
    <w:p w14:paraId="2CB68498" w14:textId="77777777" w:rsidR="00BE7FB6" w:rsidRDefault="00BE7FB6" w:rsidP="006D0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B199" w14:textId="77777777" w:rsidR="00E92F2B" w:rsidRPr="00E92F2B" w:rsidRDefault="00E92F2B">
    <w:pPr>
      <w:pStyle w:val="Header"/>
      <w:rPr>
        <w:sz w:val="16"/>
      </w:rPr>
    </w:pPr>
    <w:r w:rsidRPr="00E92F2B">
      <w:rPr>
        <w:sz w:val="16"/>
      </w:rPr>
      <w:tab/>
    </w:r>
    <w:r w:rsidRPr="00E92F2B">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7893" w14:textId="74E25D28" w:rsidR="00D30C65" w:rsidRPr="00D30C65" w:rsidRDefault="00D30C65" w:rsidP="00D30C65">
    <w:pPr>
      <w:pStyle w:val="Header"/>
      <w:rPr>
        <w:i/>
        <w:sz w:val="16"/>
      </w:rPr>
    </w:pPr>
    <w:r w:rsidRPr="00D30C65">
      <w:rPr>
        <w:i/>
      </w:rPr>
      <w:tab/>
    </w:r>
    <w:r w:rsidRPr="00D30C65">
      <w:rPr>
        <w:i/>
      </w:rPr>
      <w:tab/>
    </w:r>
    <w:r w:rsidRPr="00D30C65">
      <w:rPr>
        <w:i/>
        <w:sz w:val="16"/>
      </w:rPr>
      <w:t xml:space="preserve">Revised: </w:t>
    </w:r>
    <w:r w:rsidR="00BB7E20">
      <w:rPr>
        <w:i/>
        <w:sz w:val="16"/>
      </w:rPr>
      <w:t>3/18/2025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76A"/>
    <w:multiLevelType w:val="hybridMultilevel"/>
    <w:tmpl w:val="4BC070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F6AAC"/>
    <w:multiLevelType w:val="multilevel"/>
    <w:tmpl w:val="019CF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F1D3D"/>
    <w:multiLevelType w:val="multilevel"/>
    <w:tmpl w:val="E132D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17542"/>
    <w:multiLevelType w:val="hybridMultilevel"/>
    <w:tmpl w:val="20ACBCFC"/>
    <w:lvl w:ilvl="0" w:tplc="A628FE7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A1C08B9"/>
    <w:multiLevelType w:val="hybridMultilevel"/>
    <w:tmpl w:val="5D68FCF0"/>
    <w:lvl w:ilvl="0" w:tplc="803AD2A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0E07366"/>
    <w:multiLevelType w:val="multilevel"/>
    <w:tmpl w:val="AFF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C9434B"/>
    <w:multiLevelType w:val="multilevel"/>
    <w:tmpl w:val="C13EF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22727"/>
    <w:multiLevelType w:val="multilevel"/>
    <w:tmpl w:val="70AA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660CD3"/>
    <w:multiLevelType w:val="multilevel"/>
    <w:tmpl w:val="7D500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1624151">
    <w:abstractNumId w:val="1"/>
  </w:num>
  <w:num w:numId="2" w16cid:durableId="1004169574">
    <w:abstractNumId w:val="2"/>
  </w:num>
  <w:num w:numId="3" w16cid:durableId="1790776187">
    <w:abstractNumId w:val="5"/>
  </w:num>
  <w:num w:numId="4" w16cid:durableId="337729845">
    <w:abstractNumId w:val="7"/>
  </w:num>
  <w:num w:numId="5" w16cid:durableId="1726878407">
    <w:abstractNumId w:val="8"/>
  </w:num>
  <w:num w:numId="6" w16cid:durableId="684554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625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1211446">
    <w:abstractNumId w:val="3"/>
  </w:num>
  <w:num w:numId="9" w16cid:durableId="1501505926">
    <w:abstractNumId w:val="0"/>
  </w:num>
  <w:num w:numId="10" w16cid:durableId="1176769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CE"/>
    <w:rsid w:val="00022052"/>
    <w:rsid w:val="00022AE5"/>
    <w:rsid w:val="00114B1E"/>
    <w:rsid w:val="00123856"/>
    <w:rsid w:val="0013075D"/>
    <w:rsid w:val="0016470B"/>
    <w:rsid w:val="00172CCE"/>
    <w:rsid w:val="001E3DA0"/>
    <w:rsid w:val="00200554"/>
    <w:rsid w:val="00236178"/>
    <w:rsid w:val="0031182A"/>
    <w:rsid w:val="00366290"/>
    <w:rsid w:val="003B2940"/>
    <w:rsid w:val="004329A0"/>
    <w:rsid w:val="00510CC7"/>
    <w:rsid w:val="00540547"/>
    <w:rsid w:val="00542308"/>
    <w:rsid w:val="00563BCC"/>
    <w:rsid w:val="00582B50"/>
    <w:rsid w:val="005C459E"/>
    <w:rsid w:val="005F4778"/>
    <w:rsid w:val="0062401E"/>
    <w:rsid w:val="00625847"/>
    <w:rsid w:val="006D01C3"/>
    <w:rsid w:val="00725D33"/>
    <w:rsid w:val="0075735D"/>
    <w:rsid w:val="007A4C02"/>
    <w:rsid w:val="007D31D3"/>
    <w:rsid w:val="008A403B"/>
    <w:rsid w:val="008F07F8"/>
    <w:rsid w:val="00915759"/>
    <w:rsid w:val="00923708"/>
    <w:rsid w:val="0095094C"/>
    <w:rsid w:val="00A42B54"/>
    <w:rsid w:val="00A45D47"/>
    <w:rsid w:val="00A45D7D"/>
    <w:rsid w:val="00A51A14"/>
    <w:rsid w:val="00A54BB0"/>
    <w:rsid w:val="00A54F93"/>
    <w:rsid w:val="00AA6218"/>
    <w:rsid w:val="00B06526"/>
    <w:rsid w:val="00B51EDE"/>
    <w:rsid w:val="00B96857"/>
    <w:rsid w:val="00BB021A"/>
    <w:rsid w:val="00BB7E20"/>
    <w:rsid w:val="00BC0E56"/>
    <w:rsid w:val="00BE2785"/>
    <w:rsid w:val="00BE7FB6"/>
    <w:rsid w:val="00C560C5"/>
    <w:rsid w:val="00D127C9"/>
    <w:rsid w:val="00D30C65"/>
    <w:rsid w:val="00DF325A"/>
    <w:rsid w:val="00DF5128"/>
    <w:rsid w:val="00DF7130"/>
    <w:rsid w:val="00E33ECF"/>
    <w:rsid w:val="00E43A74"/>
    <w:rsid w:val="00E5672F"/>
    <w:rsid w:val="00E80678"/>
    <w:rsid w:val="00E92F2B"/>
    <w:rsid w:val="00F469EE"/>
    <w:rsid w:val="00FA623B"/>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441AE"/>
  <w15:chartTrackingRefBased/>
  <w15:docId w15:val="{F07EDAF6-30DF-43A0-B42A-8C09981F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C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72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C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2C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2CCE"/>
    <w:rPr>
      <w:b/>
      <w:bCs/>
    </w:rPr>
  </w:style>
  <w:style w:type="character" w:customStyle="1" w:styleId="Heading1Char">
    <w:name w:val="Heading 1 Char"/>
    <w:basedOn w:val="DefaultParagraphFont"/>
    <w:link w:val="Heading1"/>
    <w:uiPriority w:val="9"/>
    <w:rsid w:val="00172CC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C3"/>
  </w:style>
  <w:style w:type="paragraph" w:styleId="Footer">
    <w:name w:val="footer"/>
    <w:basedOn w:val="Normal"/>
    <w:link w:val="FooterChar"/>
    <w:uiPriority w:val="99"/>
    <w:unhideWhenUsed/>
    <w:rsid w:val="006D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C3"/>
  </w:style>
  <w:style w:type="character" w:styleId="Hyperlink">
    <w:name w:val="Hyperlink"/>
    <w:basedOn w:val="DefaultParagraphFont"/>
    <w:uiPriority w:val="99"/>
    <w:unhideWhenUsed/>
    <w:rsid w:val="00542308"/>
    <w:rPr>
      <w:color w:val="0563C1" w:themeColor="hyperlink"/>
      <w:u w:val="single"/>
    </w:rPr>
  </w:style>
  <w:style w:type="paragraph" w:styleId="TOCHeading">
    <w:name w:val="TOC Heading"/>
    <w:basedOn w:val="Heading1"/>
    <w:next w:val="Normal"/>
    <w:uiPriority w:val="39"/>
    <w:unhideWhenUsed/>
    <w:qFormat/>
    <w:rsid w:val="00542308"/>
    <w:pPr>
      <w:outlineLvl w:val="9"/>
    </w:pPr>
  </w:style>
  <w:style w:type="paragraph" w:styleId="TOC1">
    <w:name w:val="toc 1"/>
    <w:basedOn w:val="Normal"/>
    <w:next w:val="Normal"/>
    <w:autoRedefine/>
    <w:uiPriority w:val="39"/>
    <w:unhideWhenUsed/>
    <w:rsid w:val="00542308"/>
    <w:pPr>
      <w:spacing w:after="100"/>
    </w:pPr>
  </w:style>
  <w:style w:type="character" w:styleId="UnresolvedMention">
    <w:name w:val="Unresolved Mention"/>
    <w:basedOn w:val="DefaultParagraphFont"/>
    <w:uiPriority w:val="99"/>
    <w:semiHidden/>
    <w:unhideWhenUsed/>
    <w:rsid w:val="00C560C5"/>
    <w:rPr>
      <w:color w:val="605E5C"/>
      <w:shd w:val="clear" w:color="auto" w:fill="E1DFDD"/>
    </w:rPr>
  </w:style>
  <w:style w:type="character" w:styleId="FollowedHyperlink">
    <w:name w:val="FollowedHyperlink"/>
    <w:basedOn w:val="DefaultParagraphFont"/>
    <w:uiPriority w:val="99"/>
    <w:semiHidden/>
    <w:unhideWhenUsed/>
    <w:rsid w:val="00366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50683">
      <w:bodyDiv w:val="1"/>
      <w:marLeft w:val="0"/>
      <w:marRight w:val="0"/>
      <w:marTop w:val="0"/>
      <w:marBottom w:val="0"/>
      <w:divBdr>
        <w:top w:val="none" w:sz="0" w:space="0" w:color="auto"/>
        <w:left w:val="none" w:sz="0" w:space="0" w:color="auto"/>
        <w:bottom w:val="none" w:sz="0" w:space="0" w:color="auto"/>
        <w:right w:val="none" w:sz="0" w:space="0" w:color="auto"/>
      </w:divBdr>
    </w:div>
    <w:div w:id="485711016">
      <w:bodyDiv w:val="1"/>
      <w:marLeft w:val="0"/>
      <w:marRight w:val="0"/>
      <w:marTop w:val="0"/>
      <w:marBottom w:val="0"/>
      <w:divBdr>
        <w:top w:val="none" w:sz="0" w:space="0" w:color="auto"/>
        <w:left w:val="none" w:sz="0" w:space="0" w:color="auto"/>
        <w:bottom w:val="none" w:sz="0" w:space="0" w:color="auto"/>
        <w:right w:val="none" w:sz="0" w:space="0" w:color="auto"/>
      </w:divBdr>
      <w:divsChild>
        <w:div w:id="453448009">
          <w:marLeft w:val="0"/>
          <w:marRight w:val="0"/>
          <w:marTop w:val="300"/>
          <w:marBottom w:val="300"/>
          <w:divBdr>
            <w:top w:val="none" w:sz="0" w:space="0" w:color="auto"/>
            <w:left w:val="none" w:sz="0" w:space="0" w:color="auto"/>
            <w:bottom w:val="none" w:sz="0" w:space="0" w:color="auto"/>
            <w:right w:val="none" w:sz="0" w:space="0" w:color="auto"/>
          </w:divBdr>
          <w:divsChild>
            <w:div w:id="13327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6527">
      <w:bodyDiv w:val="1"/>
      <w:marLeft w:val="0"/>
      <w:marRight w:val="0"/>
      <w:marTop w:val="0"/>
      <w:marBottom w:val="0"/>
      <w:divBdr>
        <w:top w:val="none" w:sz="0" w:space="0" w:color="auto"/>
        <w:left w:val="none" w:sz="0" w:space="0" w:color="auto"/>
        <w:bottom w:val="none" w:sz="0" w:space="0" w:color="auto"/>
        <w:right w:val="none" w:sz="0" w:space="0" w:color="auto"/>
      </w:divBdr>
    </w:div>
    <w:div w:id="1020006532">
      <w:bodyDiv w:val="1"/>
      <w:marLeft w:val="0"/>
      <w:marRight w:val="0"/>
      <w:marTop w:val="0"/>
      <w:marBottom w:val="0"/>
      <w:divBdr>
        <w:top w:val="none" w:sz="0" w:space="0" w:color="auto"/>
        <w:left w:val="none" w:sz="0" w:space="0" w:color="auto"/>
        <w:bottom w:val="none" w:sz="0" w:space="0" w:color="auto"/>
        <w:right w:val="none" w:sz="0" w:space="0" w:color="auto"/>
      </w:divBdr>
    </w:div>
    <w:div w:id="1546018531">
      <w:bodyDiv w:val="1"/>
      <w:marLeft w:val="0"/>
      <w:marRight w:val="0"/>
      <w:marTop w:val="0"/>
      <w:marBottom w:val="0"/>
      <w:divBdr>
        <w:top w:val="none" w:sz="0" w:space="0" w:color="auto"/>
        <w:left w:val="none" w:sz="0" w:space="0" w:color="auto"/>
        <w:bottom w:val="none" w:sz="0" w:space="0" w:color="auto"/>
        <w:right w:val="none" w:sz="0" w:space="0" w:color="auto"/>
      </w:divBdr>
      <w:divsChild>
        <w:div w:id="412826190">
          <w:marLeft w:val="0"/>
          <w:marRight w:val="0"/>
          <w:marTop w:val="300"/>
          <w:marBottom w:val="300"/>
          <w:divBdr>
            <w:top w:val="none" w:sz="0" w:space="0" w:color="auto"/>
            <w:left w:val="none" w:sz="0" w:space="0" w:color="auto"/>
            <w:bottom w:val="none" w:sz="0" w:space="0" w:color="auto"/>
            <w:right w:val="none" w:sz="0" w:space="0" w:color="auto"/>
          </w:divBdr>
          <w:divsChild>
            <w:div w:id="180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s://generalcounsel.media.uconn.edu/wp-content/uploads/sites/838/2024/05/OGC_Imm_450_H-1B_DV_Procedures.pdf" TargetMode="External"/><Relationship Id="rId7" Type="http://schemas.openxmlformats.org/officeDocument/2006/relationships/settings" Target="settings.xml"/><Relationship Id="rId12" Type="http://schemas.openxmlformats.org/officeDocument/2006/relationships/hyperlink" Target="https://nam10.safelinks.protection.outlook.com/?url=https%3A%2F%2Fisssportal.uconn.edu%2Findex.cfm%3FFuseAction%3DSCHOLARportal.department%23%2Flogin&amp;data=02%7C01%7Cchristene.cooper%40uconn.edu%7Ca103560e9f8e4ec5e73a08d78fa48595%7C17f1a87e2a254eaab9df9d439034b080%7C0%7C0%7C637135809087801991&amp;sdata=hyeNA8Vyr9NrfgJTvjEqQMXnXIcrrb4%2BbGOmFcnlOxg%3D&amp;reserved=0"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yperlink" Target="mailto:christene.cooper@uconn.ed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ssportal.uconn.edu/index.cfm?fuseaction=scholarPortal.Department" TargetMode="External"/><Relationship Id="rId24" Type="http://schemas.openxmlformats.org/officeDocument/2006/relationships/image" Target="media/image8.png"/><Relationship Id="rId32" Type="http://schemas.openxmlformats.org/officeDocument/2006/relationships/hyperlink" Target="mailto:lesley.salafia@uconn.ed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mailto:christene.cooper@uconn.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generalcounsel.media.uconn.edu/wp-content/uploads/sites/838/2024/05/OGC_Imm_442_H-1B_supporting_statement_template_TD.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hristene.cooper@uconn.edu" TargetMode="External"/><Relationship Id="rId27" Type="http://schemas.openxmlformats.org/officeDocument/2006/relationships/image" Target="media/image11.png"/><Relationship Id="rId30" Type="http://schemas.openxmlformats.org/officeDocument/2006/relationships/hyperlink" Target="https://generalcounsel.media.uconn.edu/wp-content/uploads/sites/838/2024/05/OGC_Imm_418_H-1B-Departmental_Packet_Forms_TD-2.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3B5C48599F2E49AE80EAD55F91A2F0" ma:contentTypeVersion="4" ma:contentTypeDescription="Create a new document." ma:contentTypeScope="" ma:versionID="3148d799717eae8bcc25c400fda528de">
  <xsd:schema xmlns:xsd="http://www.w3.org/2001/XMLSchema" xmlns:xs="http://www.w3.org/2001/XMLSchema" xmlns:p="http://schemas.microsoft.com/office/2006/metadata/properties" xmlns:ns2="bebea3b1-b306-4931-813b-55db985fc45f" targetNamespace="http://schemas.microsoft.com/office/2006/metadata/properties" ma:root="true" ma:fieldsID="5620723adca91a0b2b07cd4de778eaf2" ns2:_="">
    <xsd:import namespace="bebea3b1-b306-4931-813b-55db985fc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a3b1-b306-4931-813b-55db985fc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74D27-F548-4861-A61D-404506CB87F7}">
  <ds:schemaRefs>
    <ds:schemaRef ds:uri="http://schemas.openxmlformats.org/officeDocument/2006/bibliography"/>
  </ds:schemaRefs>
</ds:datastoreItem>
</file>

<file path=customXml/itemProps2.xml><?xml version="1.0" encoding="utf-8"?>
<ds:datastoreItem xmlns:ds="http://schemas.openxmlformats.org/officeDocument/2006/customXml" ds:itemID="{CC43943B-0E79-49CA-B9BE-ADB99CB33985}">
  <ds:schemaRefs>
    <ds:schemaRef ds:uri="http://schemas.microsoft.com/sharepoint/v3/contenttype/forms"/>
  </ds:schemaRefs>
</ds:datastoreItem>
</file>

<file path=customXml/itemProps3.xml><?xml version="1.0" encoding="utf-8"?>
<ds:datastoreItem xmlns:ds="http://schemas.openxmlformats.org/officeDocument/2006/customXml" ds:itemID="{D05EDD80-D217-46F6-AB28-D16B0FED8A6C}">
  <ds:schemaRefs>
    <ds:schemaRef ds:uri="http://schemas.microsoft.com/office/2006/metadata/properties"/>
    <ds:schemaRef ds:uri="http://schemas.microsoft.com/office/infopath/2007/PartnerControls"/>
    <ds:schemaRef ds:uri="df5eae91-32bb-4f3c-b1c1-16fac781cc94"/>
    <ds:schemaRef ds:uri="f1db8c46-b378-474d-89cf-ac5e346dcead"/>
  </ds:schemaRefs>
</ds:datastoreItem>
</file>

<file path=customXml/itemProps4.xml><?xml version="1.0" encoding="utf-8"?>
<ds:datastoreItem xmlns:ds="http://schemas.openxmlformats.org/officeDocument/2006/customXml" ds:itemID="{3F4B1246-8671-4C03-8E7E-B98EED5E098C}"/>
</file>

<file path=docProps/app.xml><?xml version="1.0" encoding="utf-8"?>
<Properties xmlns="http://schemas.openxmlformats.org/officeDocument/2006/extended-properties" xmlns:vt="http://schemas.openxmlformats.org/officeDocument/2006/docPropsVTypes">
  <Template>Normal</Template>
  <TotalTime>2</TotalTime>
  <Pages>7</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Christene</dc:creator>
  <cp:keywords/>
  <dc:description/>
  <cp:lastModifiedBy>Cooper, Christene</cp:lastModifiedBy>
  <cp:revision>2</cp:revision>
  <dcterms:created xsi:type="dcterms:W3CDTF">2025-03-18T23:29:00Z</dcterms:created>
  <dcterms:modified xsi:type="dcterms:W3CDTF">2025-03-18T23:29:00Z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0x010100BE3B5C48599F2E49AE80EAD55F91A2F0</vt:lpwstr>
  </property>
  <property fmtid="{D5CDD505-2E9C-101B-9397-08002B2CF9AE}" pid="3" name="Order">
    <vt:r8>4728200</vt:r8>
  </property>
  <property fmtid="{D5CDD505-2E9C-101B-9397-08002B2CF9AE}" pid="4" name="MediaServiceImageTags">
    <vt:lpwstr/>
  </property>
</Properties>
</file>