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E365" w14:textId="77777777" w:rsidR="00936737" w:rsidRDefault="00936737" w:rsidP="00936737">
      <w:pPr>
        <w:spacing w:line="240" w:lineRule="auto"/>
        <w:ind w:left="0" w:hanging="2"/>
      </w:pPr>
    </w:p>
    <w:p w14:paraId="07E9465A" w14:textId="77777777" w:rsidR="00936737" w:rsidRPr="00936737" w:rsidRDefault="00936737" w:rsidP="00936737">
      <w:pPr>
        <w:spacing w:line="240" w:lineRule="auto"/>
        <w:ind w:left="0" w:hanging="2"/>
      </w:pPr>
      <w:r w:rsidRPr="00936737">
        <w:t xml:space="preserve">APPLICANTFNAME APPLICANTLNAME </w:t>
      </w:r>
    </w:p>
    <w:p w14:paraId="1B3CA810" w14:textId="77777777" w:rsidR="00936737" w:rsidRPr="00936737" w:rsidRDefault="00936737" w:rsidP="00936737">
      <w:pPr>
        <w:spacing w:line="240" w:lineRule="auto"/>
        <w:ind w:left="0" w:hanging="2"/>
      </w:pPr>
      <w:r w:rsidRPr="00936737">
        <w:t>APPLICANTSTREET1</w:t>
      </w:r>
    </w:p>
    <w:p w14:paraId="01083E97" w14:textId="77777777" w:rsidR="00936737" w:rsidRPr="00936737" w:rsidRDefault="00936737" w:rsidP="00936737">
      <w:pPr>
        <w:spacing w:line="240" w:lineRule="auto"/>
        <w:ind w:left="0" w:hanging="2"/>
      </w:pPr>
      <w:r w:rsidRPr="00936737">
        <w:t>APPLICANTSUBURB, APPLICANTSTATE APPLICANTPOSTCODE</w:t>
      </w:r>
    </w:p>
    <w:p w14:paraId="3455D2FD" w14:textId="77777777" w:rsidR="00936737" w:rsidRPr="00936737" w:rsidRDefault="00936737" w:rsidP="00936737">
      <w:pPr>
        <w:spacing w:line="240" w:lineRule="auto"/>
        <w:ind w:left="0" w:hanging="2"/>
      </w:pPr>
    </w:p>
    <w:p w14:paraId="5B8C0D39" w14:textId="77777777" w:rsidR="00936737" w:rsidRPr="00936737" w:rsidRDefault="00936737" w:rsidP="00936737">
      <w:pPr>
        <w:spacing w:line="240" w:lineRule="auto"/>
        <w:ind w:left="0" w:hanging="2"/>
      </w:pPr>
      <w:r w:rsidRPr="00936737">
        <w:t>Dear APPLICANTFNAME APPLICANTLNAME:</w:t>
      </w:r>
    </w:p>
    <w:p w14:paraId="26E43CD5" w14:textId="77777777" w:rsidR="00936737" w:rsidRPr="00936737" w:rsidRDefault="00936737" w:rsidP="00936737">
      <w:pPr>
        <w:spacing w:line="240" w:lineRule="auto"/>
        <w:ind w:left="0" w:hanging="2"/>
      </w:pPr>
    </w:p>
    <w:p w14:paraId="1CFE6F94" w14:textId="77777777" w:rsidR="00936737" w:rsidRPr="00936737" w:rsidRDefault="00936737" w:rsidP="00936737">
      <w:pPr>
        <w:spacing w:line="240" w:lineRule="auto"/>
        <w:ind w:left="0" w:hanging="2"/>
      </w:pPr>
      <w:r w:rsidRPr="00936737">
        <w:t xml:space="preserve">I write to offer you a Special Payroll appointment at the University of Connecticut. </w:t>
      </w:r>
    </w:p>
    <w:p w14:paraId="680B3D15" w14:textId="77777777" w:rsidR="00936737" w:rsidRPr="00936737" w:rsidRDefault="00936737" w:rsidP="00936737">
      <w:pPr>
        <w:spacing w:line="240" w:lineRule="auto"/>
        <w:ind w:left="0" w:hanging="2"/>
      </w:pPr>
    </w:p>
    <w:tbl>
      <w:tblPr>
        <w:tblStyle w:val="TableGrid"/>
        <w:tblW w:w="9350" w:type="dxa"/>
        <w:tblLook w:val="04A0" w:firstRow="1" w:lastRow="0" w:firstColumn="1" w:lastColumn="0" w:noHBand="0" w:noVBand="1"/>
      </w:tblPr>
      <w:tblGrid>
        <w:gridCol w:w="4675"/>
        <w:gridCol w:w="4675"/>
      </w:tblGrid>
      <w:tr w:rsidR="00936737" w:rsidRPr="00936737" w14:paraId="1B7CA8BD" w14:textId="77777777" w:rsidTr="001C3D6F">
        <w:tc>
          <w:tcPr>
            <w:tcW w:w="4675" w:type="dxa"/>
          </w:tcPr>
          <w:p w14:paraId="123330F0" w14:textId="77777777" w:rsidR="00936737" w:rsidRPr="00936737" w:rsidRDefault="00936737" w:rsidP="00936737">
            <w:pPr>
              <w:spacing w:line="240" w:lineRule="auto"/>
              <w:ind w:left="0" w:hanging="2"/>
              <w:rPr>
                <w:iCs/>
              </w:rPr>
            </w:pPr>
            <w:r w:rsidRPr="00936737">
              <w:rPr>
                <w:iCs/>
              </w:rPr>
              <w:t>Job Title</w:t>
            </w:r>
          </w:p>
        </w:tc>
        <w:tc>
          <w:tcPr>
            <w:tcW w:w="4675" w:type="dxa"/>
          </w:tcPr>
          <w:p w14:paraId="50E926A7" w14:textId="77777777" w:rsidR="00936737" w:rsidRPr="00936737" w:rsidRDefault="00936737" w:rsidP="00936737">
            <w:pPr>
              <w:keepNext/>
              <w:keepLines/>
              <w:spacing w:before="1"/>
              <w:ind w:left="0" w:hanging="2"/>
            </w:pPr>
            <w:r w:rsidRPr="00936737">
              <w:rPr>
                <w:iCs/>
              </w:rPr>
              <w:t>Special Payroll Lecturer</w:t>
            </w:r>
          </w:p>
        </w:tc>
      </w:tr>
      <w:tr w:rsidR="00936737" w:rsidRPr="00936737" w14:paraId="37241487" w14:textId="77777777" w:rsidTr="001C3D6F">
        <w:tc>
          <w:tcPr>
            <w:tcW w:w="4675" w:type="dxa"/>
          </w:tcPr>
          <w:p w14:paraId="18622CDC" w14:textId="77777777" w:rsidR="00936737" w:rsidRPr="00936737" w:rsidRDefault="00936737" w:rsidP="00936737">
            <w:pPr>
              <w:spacing w:line="240" w:lineRule="auto"/>
              <w:ind w:left="0" w:hanging="2"/>
              <w:rPr>
                <w:iCs/>
              </w:rPr>
            </w:pPr>
            <w:r w:rsidRPr="00936737">
              <w:rPr>
                <w:iCs/>
              </w:rPr>
              <w:t>Department</w:t>
            </w:r>
          </w:p>
        </w:tc>
        <w:tc>
          <w:tcPr>
            <w:tcW w:w="4675" w:type="dxa"/>
          </w:tcPr>
          <w:p w14:paraId="095FB15E" w14:textId="77777777" w:rsidR="00936737" w:rsidRPr="00936737" w:rsidRDefault="00936737" w:rsidP="00936737">
            <w:pPr>
              <w:spacing w:line="240" w:lineRule="auto"/>
              <w:ind w:left="0" w:hanging="2"/>
              <w:rPr>
                <w:iCs/>
              </w:rPr>
            </w:pPr>
            <w:r w:rsidRPr="00936737">
              <w:rPr>
                <w:iCs/>
              </w:rPr>
              <w:t>JOBSUBDEPARTMENT</w:t>
            </w:r>
          </w:p>
        </w:tc>
      </w:tr>
      <w:tr w:rsidR="00936737" w:rsidRPr="00936737" w14:paraId="6515E71F" w14:textId="77777777" w:rsidTr="001C3D6F">
        <w:tc>
          <w:tcPr>
            <w:tcW w:w="4675" w:type="dxa"/>
          </w:tcPr>
          <w:p w14:paraId="7E344D6A" w14:textId="77777777" w:rsidR="00936737" w:rsidRPr="00936737" w:rsidRDefault="00936737" w:rsidP="00936737">
            <w:pPr>
              <w:spacing w:line="240" w:lineRule="auto"/>
              <w:ind w:left="0" w:hanging="2"/>
              <w:rPr>
                <w:iCs/>
              </w:rPr>
            </w:pPr>
            <w:r w:rsidRPr="00936737">
              <w:rPr>
                <w:iCs/>
              </w:rPr>
              <w:t>Executive Division</w:t>
            </w:r>
          </w:p>
        </w:tc>
        <w:tc>
          <w:tcPr>
            <w:tcW w:w="4675" w:type="dxa"/>
          </w:tcPr>
          <w:p w14:paraId="378ADB90" w14:textId="77777777" w:rsidR="00936737" w:rsidRPr="00936737" w:rsidRDefault="00936737" w:rsidP="00936737">
            <w:pPr>
              <w:spacing w:line="240" w:lineRule="auto"/>
              <w:ind w:left="0" w:hanging="2"/>
              <w:rPr>
                <w:iCs/>
              </w:rPr>
            </w:pPr>
            <w:r w:rsidRPr="00936737">
              <w:rPr>
                <w:iCs/>
              </w:rPr>
              <w:t>JOBBRAND</w:t>
            </w:r>
          </w:p>
        </w:tc>
      </w:tr>
      <w:tr w:rsidR="001A7B77" w:rsidRPr="00936737" w14:paraId="2EE289C0" w14:textId="77777777" w:rsidTr="001C3D6F">
        <w:tc>
          <w:tcPr>
            <w:tcW w:w="4675" w:type="dxa"/>
          </w:tcPr>
          <w:p w14:paraId="145078DD" w14:textId="77777777" w:rsidR="001A7B77" w:rsidRPr="00936737" w:rsidRDefault="001A7B77" w:rsidP="001A7B77">
            <w:pPr>
              <w:spacing w:line="240" w:lineRule="auto"/>
              <w:ind w:left="0" w:hanging="2"/>
              <w:rPr>
                <w:iCs/>
              </w:rPr>
            </w:pPr>
            <w:r>
              <w:rPr>
                <w:iCs/>
              </w:rPr>
              <w:t>Immediate Supervisor</w:t>
            </w:r>
          </w:p>
        </w:tc>
        <w:tc>
          <w:tcPr>
            <w:tcW w:w="4675" w:type="dxa"/>
          </w:tcPr>
          <w:p w14:paraId="6E397FA3" w14:textId="77777777" w:rsidR="001A7B77" w:rsidRPr="00AD001B" w:rsidRDefault="001A7B77" w:rsidP="001A7B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tc>
      </w:tr>
      <w:tr w:rsidR="001A7B77" w:rsidRPr="00936737" w14:paraId="04A3976E" w14:textId="77777777" w:rsidTr="001C3D6F">
        <w:tc>
          <w:tcPr>
            <w:tcW w:w="4675" w:type="dxa"/>
          </w:tcPr>
          <w:p w14:paraId="43CB5634" w14:textId="77777777" w:rsidR="001A7B77" w:rsidRPr="00936737" w:rsidRDefault="001A7B77" w:rsidP="001A7B77">
            <w:pPr>
              <w:spacing w:line="240" w:lineRule="auto"/>
              <w:ind w:left="0" w:hanging="2"/>
              <w:rPr>
                <w:iCs/>
              </w:rPr>
            </w:pPr>
            <w:r w:rsidRPr="00936737">
              <w:rPr>
                <w:iCs/>
              </w:rPr>
              <w:t>Start Date</w:t>
            </w:r>
          </w:p>
        </w:tc>
        <w:tc>
          <w:tcPr>
            <w:tcW w:w="4675" w:type="dxa"/>
          </w:tcPr>
          <w:p w14:paraId="6AB6DF5B" w14:textId="77777777" w:rsidR="001A7B77" w:rsidRPr="00936737" w:rsidRDefault="001A7B77" w:rsidP="001A7B77">
            <w:pPr>
              <w:spacing w:line="240" w:lineRule="auto"/>
              <w:ind w:left="0" w:hanging="2"/>
              <w:rPr>
                <w:iCs/>
              </w:rPr>
            </w:pPr>
            <w:r w:rsidRPr="00936737">
              <w:rPr>
                <w:iCs/>
              </w:rPr>
              <w:t>OFFERSTARTDATE</w:t>
            </w:r>
          </w:p>
        </w:tc>
      </w:tr>
      <w:tr w:rsidR="001A7B77" w:rsidRPr="00936737" w14:paraId="6776CAC2" w14:textId="77777777" w:rsidTr="001C3D6F">
        <w:tc>
          <w:tcPr>
            <w:tcW w:w="4675" w:type="dxa"/>
          </w:tcPr>
          <w:p w14:paraId="12F5039F" w14:textId="77777777" w:rsidR="001A7B77" w:rsidRPr="00936737" w:rsidRDefault="001A7B77" w:rsidP="001A7B77">
            <w:pPr>
              <w:spacing w:line="240" w:lineRule="auto"/>
              <w:ind w:left="0" w:hanging="2"/>
              <w:rPr>
                <w:iCs/>
              </w:rPr>
            </w:pPr>
            <w:r w:rsidRPr="00936737">
              <w:rPr>
                <w:iCs/>
              </w:rPr>
              <w:t>End Date</w:t>
            </w:r>
          </w:p>
        </w:tc>
        <w:tc>
          <w:tcPr>
            <w:tcW w:w="4675" w:type="dxa"/>
          </w:tcPr>
          <w:p w14:paraId="5C98A820" w14:textId="77777777" w:rsidR="001A7B77" w:rsidRPr="00936737" w:rsidRDefault="001A7B77" w:rsidP="001A7B77">
            <w:pPr>
              <w:spacing w:line="240" w:lineRule="auto"/>
              <w:ind w:left="0" w:hanging="2"/>
              <w:rPr>
                <w:iCs/>
              </w:rPr>
            </w:pPr>
            <w:r w:rsidRPr="00936737">
              <w:rPr>
                <w:iCs/>
              </w:rPr>
              <w:t>OFFERENDDATE</w:t>
            </w:r>
          </w:p>
        </w:tc>
      </w:tr>
      <w:tr w:rsidR="00393494" w:rsidRPr="00936737" w14:paraId="7440C717" w14:textId="77777777" w:rsidTr="001C3D6F">
        <w:tc>
          <w:tcPr>
            <w:tcW w:w="4675" w:type="dxa"/>
          </w:tcPr>
          <w:p w14:paraId="3A38AC21" w14:textId="7AEADF72" w:rsidR="00393494" w:rsidRPr="00936737" w:rsidRDefault="00393494" w:rsidP="00393494">
            <w:pPr>
              <w:spacing w:line="240" w:lineRule="auto"/>
              <w:ind w:leftChars="0" w:left="0" w:firstLineChars="0" w:firstLine="0"/>
              <w:rPr>
                <w:iCs/>
              </w:rPr>
            </w:pPr>
            <w:r>
              <w:rPr>
                <w:iCs/>
              </w:rPr>
              <w:t>Budgeted Stipend</w:t>
            </w:r>
          </w:p>
        </w:tc>
        <w:tc>
          <w:tcPr>
            <w:tcW w:w="4675" w:type="dxa"/>
          </w:tcPr>
          <w:p w14:paraId="2B303A7E" w14:textId="180CCE25" w:rsidR="00393494" w:rsidRPr="00936737" w:rsidRDefault="00393494" w:rsidP="001A7B77">
            <w:pPr>
              <w:spacing w:line="240" w:lineRule="auto"/>
              <w:ind w:left="0" w:hanging="2"/>
              <w:rPr>
                <w:iCs/>
              </w:rPr>
            </w:pPr>
            <w:r w:rsidRPr="00936737">
              <w:rPr>
                <w:iCs/>
              </w:rPr>
              <w:t>$ALLOWANCEFORCAR</w:t>
            </w:r>
          </w:p>
        </w:tc>
      </w:tr>
      <w:tr w:rsidR="001A7B77" w:rsidRPr="00936737" w14:paraId="29A71635" w14:textId="77777777" w:rsidTr="001C3D6F">
        <w:tc>
          <w:tcPr>
            <w:tcW w:w="4675" w:type="dxa"/>
          </w:tcPr>
          <w:p w14:paraId="534D6D56" w14:textId="77777777" w:rsidR="001A7B77" w:rsidRPr="00936737" w:rsidRDefault="001A7B77" w:rsidP="001A7B77">
            <w:pPr>
              <w:spacing w:line="240" w:lineRule="auto"/>
              <w:ind w:left="0" w:hanging="2"/>
              <w:rPr>
                <w:iCs/>
              </w:rPr>
            </w:pPr>
            <w:r w:rsidRPr="00936737">
              <w:rPr>
                <w:iCs/>
              </w:rPr>
              <w:t>Total Stipend</w:t>
            </w:r>
          </w:p>
        </w:tc>
        <w:tc>
          <w:tcPr>
            <w:tcW w:w="4675" w:type="dxa"/>
          </w:tcPr>
          <w:p w14:paraId="5C68558E" w14:textId="77777777" w:rsidR="001A7B77" w:rsidRPr="00936737" w:rsidRDefault="001A7B77" w:rsidP="001A7B77">
            <w:pPr>
              <w:spacing w:line="240" w:lineRule="auto"/>
              <w:ind w:left="0" w:hanging="2"/>
              <w:rPr>
                <w:iCs/>
              </w:rPr>
            </w:pPr>
            <w:r w:rsidRPr="00936737">
              <w:rPr>
                <w:iCs/>
              </w:rPr>
              <w:t>$ALLOWANCEFORCAR</w:t>
            </w:r>
          </w:p>
        </w:tc>
      </w:tr>
      <w:tr w:rsidR="001A7B77" w:rsidRPr="00936737" w14:paraId="22DF2543" w14:textId="77777777" w:rsidTr="001C3D6F">
        <w:tc>
          <w:tcPr>
            <w:tcW w:w="4675" w:type="dxa"/>
          </w:tcPr>
          <w:p w14:paraId="0A0BBF22" w14:textId="77777777" w:rsidR="001A7B77" w:rsidRPr="00936737" w:rsidRDefault="001A7B77" w:rsidP="001A7B77">
            <w:pPr>
              <w:spacing w:line="240" w:lineRule="auto"/>
              <w:ind w:left="0" w:hanging="2"/>
              <w:rPr>
                <w:iCs/>
              </w:rPr>
            </w:pPr>
            <w:r w:rsidRPr="00936737">
              <w:rPr>
                <w:iCs/>
              </w:rPr>
              <w:t xml:space="preserve">Lab Premium, if applicable </w:t>
            </w:r>
          </w:p>
        </w:tc>
        <w:tc>
          <w:tcPr>
            <w:tcW w:w="4675" w:type="dxa"/>
          </w:tcPr>
          <w:p w14:paraId="7FB02096" w14:textId="77777777" w:rsidR="001A7B77" w:rsidRPr="00936737" w:rsidRDefault="001A7B77" w:rsidP="001A7B77">
            <w:pPr>
              <w:spacing w:line="240" w:lineRule="auto"/>
              <w:ind w:left="0" w:hanging="2"/>
              <w:rPr>
                <w:iCs/>
              </w:rPr>
            </w:pPr>
            <w:r w:rsidRPr="00936737">
              <w:rPr>
                <w:iCs/>
              </w:rPr>
              <w:t>$COMPANYBONUS</w:t>
            </w:r>
          </w:p>
        </w:tc>
      </w:tr>
      <w:tr w:rsidR="001A7B77" w:rsidRPr="00936737" w14:paraId="7B21FDAA" w14:textId="77777777" w:rsidTr="001C3D6F">
        <w:tc>
          <w:tcPr>
            <w:tcW w:w="4675" w:type="dxa"/>
          </w:tcPr>
          <w:p w14:paraId="65A53E19" w14:textId="77777777" w:rsidR="001A7B77" w:rsidRPr="00936737" w:rsidRDefault="001A7B77" w:rsidP="001A7B77">
            <w:pPr>
              <w:spacing w:line="240" w:lineRule="auto"/>
              <w:ind w:left="0" w:hanging="2"/>
              <w:rPr>
                <w:iCs/>
              </w:rPr>
            </w:pPr>
            <w:r w:rsidRPr="00936737">
              <w:rPr>
                <w:iCs/>
              </w:rPr>
              <w:t>Total Credits</w:t>
            </w:r>
          </w:p>
        </w:tc>
        <w:tc>
          <w:tcPr>
            <w:tcW w:w="4675" w:type="dxa"/>
          </w:tcPr>
          <w:p w14:paraId="0F4C3F38" w14:textId="77777777" w:rsidR="001A7B77" w:rsidRPr="00936737" w:rsidRDefault="001A7B77" w:rsidP="001A7B77">
            <w:pPr>
              <w:spacing w:line="240" w:lineRule="auto"/>
              <w:ind w:left="0" w:hanging="2"/>
              <w:rPr>
                <w:iCs/>
              </w:rPr>
            </w:pPr>
            <w:r w:rsidRPr="00936737">
              <w:rPr>
                <w:iCs/>
              </w:rPr>
              <w:t>OFFERSUPPLEMENTARY_TEXT10</w:t>
            </w:r>
          </w:p>
        </w:tc>
      </w:tr>
      <w:tr w:rsidR="001A7B77" w:rsidRPr="00936737" w14:paraId="5A351968" w14:textId="77777777" w:rsidTr="001C3D6F">
        <w:tc>
          <w:tcPr>
            <w:tcW w:w="4675" w:type="dxa"/>
          </w:tcPr>
          <w:p w14:paraId="620D570B" w14:textId="77777777" w:rsidR="001A7B77" w:rsidRPr="00936737" w:rsidRDefault="001A7B77" w:rsidP="001A7B77">
            <w:pPr>
              <w:ind w:left="0" w:hanging="2"/>
            </w:pPr>
            <w:r w:rsidRPr="00936737">
              <w:t>Union Information</w:t>
            </w:r>
          </w:p>
        </w:tc>
        <w:tc>
          <w:tcPr>
            <w:tcW w:w="4675" w:type="dxa"/>
          </w:tcPr>
          <w:p w14:paraId="34D13D9A" w14:textId="77777777" w:rsidR="001A7B77" w:rsidRPr="00936737" w:rsidRDefault="00000000" w:rsidP="001A7B77">
            <w:pPr>
              <w:ind w:left="0" w:hanging="2"/>
            </w:pPr>
            <w:hyperlink r:id="rId11">
              <w:r w:rsidR="001A7B77" w:rsidRPr="00936737">
                <w:rPr>
                  <w:u w:val="single"/>
                </w:rPr>
                <w:t>http://www.uconnaaup.org/</w:t>
              </w:r>
            </w:hyperlink>
            <w:r w:rsidR="001A7B77" w:rsidRPr="00936737">
              <w:t xml:space="preserve"> </w:t>
            </w:r>
          </w:p>
        </w:tc>
      </w:tr>
    </w:tbl>
    <w:p w14:paraId="421C8A2A" w14:textId="77777777" w:rsidR="00936737" w:rsidRPr="00936737" w:rsidRDefault="00936737" w:rsidP="00936737">
      <w:pPr>
        <w:spacing w:before="120" w:after="120" w:line="240" w:lineRule="auto"/>
        <w:ind w:leftChars="0" w:left="2" w:hanging="2"/>
      </w:pPr>
      <w:r w:rsidRPr="00936737">
        <w:t>Your responsibilities will include teaching the following course(s):</w:t>
      </w:r>
    </w:p>
    <w:p w14:paraId="5BED4FDD" w14:textId="77777777" w:rsidR="00936737" w:rsidRPr="00936737" w:rsidRDefault="00936737" w:rsidP="00936737">
      <w:pPr>
        <w:spacing w:line="240" w:lineRule="auto"/>
        <w:ind w:leftChars="0" w:left="722" w:firstLineChars="0" w:hanging="2"/>
      </w:pPr>
      <w:r w:rsidRPr="00936737">
        <w:tab/>
        <w:t>Course Name and Number:</w:t>
      </w:r>
    </w:p>
    <w:p w14:paraId="3A1DACA0" w14:textId="77777777" w:rsidR="00936737" w:rsidRPr="00936737" w:rsidRDefault="00936737" w:rsidP="00936737">
      <w:pPr>
        <w:spacing w:line="240" w:lineRule="auto"/>
        <w:ind w:leftChars="0" w:left="2" w:firstLineChars="0" w:hanging="2"/>
      </w:pPr>
      <w:r w:rsidRPr="00936737">
        <w:tab/>
      </w:r>
      <w:r w:rsidRPr="00936737">
        <w:tab/>
        <w:t>Credits:</w:t>
      </w:r>
    </w:p>
    <w:p w14:paraId="1F7439B6" w14:textId="77777777" w:rsidR="00936737" w:rsidRPr="00936737" w:rsidRDefault="00936737" w:rsidP="00936737">
      <w:pPr>
        <w:spacing w:line="240" w:lineRule="auto"/>
        <w:ind w:leftChars="0" w:left="2" w:hanging="2"/>
      </w:pPr>
      <w:r w:rsidRPr="00936737">
        <w:tab/>
      </w:r>
      <w:r w:rsidRPr="00936737">
        <w:tab/>
        <w:t xml:space="preserve">Times: </w:t>
      </w:r>
    </w:p>
    <w:p w14:paraId="48D6CED0" w14:textId="77777777" w:rsidR="00936737" w:rsidRPr="00936737" w:rsidRDefault="00936737" w:rsidP="00936737">
      <w:pPr>
        <w:spacing w:after="120" w:line="240" w:lineRule="auto"/>
        <w:ind w:left="0" w:hanging="2"/>
      </w:pPr>
    </w:p>
    <w:p w14:paraId="73C8D747" w14:textId="0583E8CA" w:rsidR="00936737" w:rsidRPr="00936737" w:rsidRDefault="00936737" w:rsidP="00936737">
      <w:pPr>
        <w:spacing w:line="240" w:lineRule="auto"/>
        <w:ind w:leftChars="0" w:left="2" w:hanging="2"/>
      </w:pPr>
      <w:r w:rsidRPr="00936737">
        <w:t>This offer of employment is contingent upon sufficient enrollment and the continuation of the class offering.  If a course is canceled, you will be notified as soon as possible.</w:t>
      </w:r>
      <w:r w:rsidR="003830FE" w:rsidRPr="003830FE">
        <w:t xml:space="preserve"> </w:t>
      </w:r>
      <w:r w:rsidR="003830FE">
        <w:t>Additionally, this offer is contingent upon completion and approval of a Dual Employment form, if applicable.</w:t>
      </w:r>
    </w:p>
    <w:p w14:paraId="7AF7B733" w14:textId="77777777" w:rsidR="00936737" w:rsidRPr="00936737" w:rsidRDefault="00936737" w:rsidP="00936737">
      <w:pPr>
        <w:spacing w:line="240" w:lineRule="auto"/>
        <w:ind w:left="0" w:hanging="2"/>
      </w:pPr>
    </w:p>
    <w:p w14:paraId="59D45C77" w14:textId="77777777" w:rsidR="00F25412" w:rsidRPr="00936737" w:rsidRDefault="00F25412" w:rsidP="00F25412">
      <w:pPr>
        <w:suppressAutoHyphens w:val="0"/>
        <w:autoSpaceDE w:val="0"/>
        <w:autoSpaceDN w:val="0"/>
        <w:adjustRightInd w:val="0"/>
        <w:spacing w:line="240" w:lineRule="auto"/>
        <w:ind w:leftChars="0" w:left="0" w:firstLineChars="0" w:firstLine="0"/>
        <w:textDirection w:val="lrTb"/>
        <w:textAlignment w:val="auto"/>
        <w:outlineLvl w:val="9"/>
      </w:pPr>
      <w:r>
        <w:rPr>
          <w:position w:val="0"/>
        </w:rPr>
        <w:t>Your final compensation will be calculated according to the AAUP Summer and Intersession Agreement, Article 38, at the end of the add/drop period</w:t>
      </w:r>
      <w:r w:rsidRPr="00936737">
        <w:t>.  As an example, compensation for a 3-credit course will be calculated as follows:</w:t>
      </w:r>
    </w:p>
    <w:p w14:paraId="42EC27CF" w14:textId="77777777" w:rsidR="00F25412" w:rsidRPr="00936737" w:rsidRDefault="00F25412" w:rsidP="00F25412">
      <w:pPr>
        <w:ind w:left="0" w:hanging="2"/>
        <w:jc w:val="both"/>
      </w:pPr>
    </w:p>
    <w:p w14:paraId="46898345" w14:textId="77777777" w:rsidR="00351B39" w:rsidRPr="00936737" w:rsidRDefault="00351B39" w:rsidP="00351B39">
      <w:pPr>
        <w:numPr>
          <w:ilvl w:val="0"/>
          <w:numId w:val="6"/>
        </w:numPr>
        <w:ind w:leftChars="0" w:firstLineChars="0"/>
        <w:contextualSpacing/>
      </w:pPr>
      <w:r w:rsidRPr="00936737">
        <w:t xml:space="preserve">8 students - </w:t>
      </w:r>
      <w:r>
        <w:t>$5,598</w:t>
      </w:r>
      <w:r w:rsidRPr="00936737">
        <w:t xml:space="preserve"> as the base salary.</w:t>
      </w:r>
    </w:p>
    <w:p w14:paraId="247DBE3E" w14:textId="77777777" w:rsidR="00351B39" w:rsidRPr="00936737" w:rsidRDefault="00351B39" w:rsidP="00351B39">
      <w:pPr>
        <w:numPr>
          <w:ilvl w:val="0"/>
          <w:numId w:val="6"/>
        </w:numPr>
        <w:ind w:leftChars="0" w:firstLineChars="0"/>
        <w:contextualSpacing/>
      </w:pPr>
      <w:r>
        <w:t>9 students or more - $230</w:t>
      </w:r>
      <w:r w:rsidRPr="00936737">
        <w:t xml:space="preserve"> per credit per student will be added to your base salary up to a maximum cap of 1</w:t>
      </w:r>
      <w:r>
        <w:t>2</w:t>
      </w:r>
      <w:r w:rsidRPr="00936737">
        <w:t xml:space="preserve">% of your academic year salary or </w:t>
      </w:r>
      <w:r>
        <w:t xml:space="preserve">2.25 times </w:t>
      </w:r>
      <w:r w:rsidRPr="00936737">
        <w:t xml:space="preserve">the minimum adjunct rate, whichever is greater, up to a maximum of </w:t>
      </w:r>
      <w:r>
        <w:t>$21,514.68</w:t>
      </w:r>
    </w:p>
    <w:p w14:paraId="06F811A4" w14:textId="77777777" w:rsidR="00351B39" w:rsidRPr="00936737" w:rsidRDefault="00351B39" w:rsidP="00351B39">
      <w:pPr>
        <w:numPr>
          <w:ilvl w:val="0"/>
          <w:numId w:val="6"/>
        </w:numPr>
        <w:ind w:leftChars="0" w:firstLineChars="0"/>
        <w:contextualSpacing/>
      </w:pPr>
      <w:r w:rsidRPr="00936737">
        <w:t>Courses with other than 3 credits will be prorated (+/-) accordingly.</w:t>
      </w:r>
    </w:p>
    <w:p w14:paraId="78C910E3" w14:textId="77777777" w:rsidR="003E4C72" w:rsidRDefault="003E4C72" w:rsidP="003E4C72">
      <w:pPr>
        <w:spacing w:before="240" w:after="240" w:line="240" w:lineRule="auto"/>
        <w:ind w:left="0" w:hanging="2"/>
      </w:pPr>
      <w:r w:rsidRPr="00E756BA">
        <w:t xml:space="preserve">These earnings are subject to the terms and procedures of the </w:t>
      </w:r>
      <w:hyperlink r:id="rId12" w:history="1">
        <w:r w:rsidRPr="00E756BA">
          <w:rPr>
            <w:rStyle w:val="Hyperlink"/>
          </w:rPr>
          <w:t>Faculty Compensation Policy</w:t>
        </w:r>
      </w:hyperlink>
      <w:r w:rsidRPr="00E756BA">
        <w:t>.</w:t>
      </w:r>
      <w:r>
        <w:t xml:space="preserve"> </w:t>
      </w:r>
      <w:r w:rsidRPr="00E756BA">
        <w:t>Compensation may be waived, and payment accepted in the form of faculty research funds. Please refer directly to the Policy for more information.</w:t>
      </w:r>
    </w:p>
    <w:p w14:paraId="4B50D932" w14:textId="77777777" w:rsidR="003E4C72" w:rsidRDefault="00936737" w:rsidP="003E4C72">
      <w:pPr>
        <w:spacing w:before="240" w:after="240" w:line="240" w:lineRule="auto"/>
        <w:ind w:left="0" w:hanging="2"/>
      </w:pPr>
      <w:r w:rsidRPr="00936737">
        <w:lastRenderedPageBreak/>
        <w:t>Your current position as an AAUP faculty member on the regular payroll carries with it the full complement of insurance and retirement benefits.  If applicable, deductions for your retirement plan will be taken from this payment.</w:t>
      </w:r>
    </w:p>
    <w:p w14:paraId="6C7AB85F" w14:textId="2CFEF02E" w:rsidR="00936737" w:rsidRPr="00936737" w:rsidRDefault="00936737" w:rsidP="003E4C72">
      <w:pPr>
        <w:spacing w:before="240" w:after="240" w:line="240" w:lineRule="auto"/>
        <w:ind w:left="0" w:hanging="2"/>
      </w:pPr>
      <w:r w:rsidRPr="00936737">
        <w:t>I trust this opportunity will be both personally and professionally rewarding for you and beneficial to the work of the University. Thank you for your interest. We look forward to having you join us.</w:t>
      </w:r>
    </w:p>
    <w:p w14:paraId="3AFFF88B" w14:textId="77777777" w:rsidR="00936737" w:rsidRPr="00936737" w:rsidRDefault="00936737" w:rsidP="00936737">
      <w:pPr>
        <w:ind w:left="0" w:hanging="2"/>
      </w:pPr>
      <w:r w:rsidRPr="00936737">
        <w:t>Sincerely,</w:t>
      </w:r>
    </w:p>
    <w:p w14:paraId="08EEB2DC" w14:textId="77777777" w:rsidR="00936737" w:rsidRDefault="00936737" w:rsidP="00936737">
      <w:pPr>
        <w:ind w:left="0" w:hanging="2"/>
      </w:pPr>
    </w:p>
    <w:p w14:paraId="4850448A" w14:textId="77777777" w:rsidR="001A7B77" w:rsidRPr="00936737" w:rsidRDefault="001A7B77" w:rsidP="00936737">
      <w:pPr>
        <w:ind w:left="0" w:hanging="2"/>
      </w:pPr>
    </w:p>
    <w:p w14:paraId="4A6238D3" w14:textId="77777777" w:rsidR="001A7B77" w:rsidRPr="00AD001B" w:rsidRDefault="001A7B77" w:rsidP="001A7B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352AD690" w14:textId="77777777" w:rsidR="001A7B77" w:rsidRPr="00936737" w:rsidRDefault="001A7B77" w:rsidP="00936737">
      <w:pPr>
        <w:ind w:left="0" w:hanging="2"/>
      </w:pPr>
      <w:r>
        <w:t>Supervisor</w:t>
      </w:r>
    </w:p>
    <w:p w14:paraId="477618F8" w14:textId="77777777" w:rsidR="00936737" w:rsidRPr="00936737" w:rsidRDefault="00936737" w:rsidP="00936737">
      <w:pPr>
        <w:ind w:left="0" w:hanging="2"/>
      </w:pPr>
    </w:p>
    <w:p w14:paraId="18A8C6F3" w14:textId="2760894C" w:rsidR="00936737" w:rsidRDefault="00936737" w:rsidP="00936737">
      <w:pPr>
        <w:spacing w:before="240" w:after="200" w:line="276" w:lineRule="auto"/>
        <w:ind w:left="0" w:hanging="2"/>
      </w:pPr>
      <w:r w:rsidRPr="00936737">
        <w:t xml:space="preserve">By accepting this appointment I agree to abide by all University policies including, but not limited to, the </w:t>
      </w:r>
      <w:hyperlink r:id="rId13">
        <w:r w:rsidRPr="00936737">
          <w:rPr>
            <w:u w:val="single"/>
          </w:rPr>
          <w:t>University’s Code of Conduct</w:t>
        </w:r>
      </w:hyperlink>
      <w:r w:rsidRPr="00936737">
        <w:t xml:space="preserve"> and the </w:t>
      </w:r>
      <w:hyperlink r:id="rId14">
        <w:r w:rsidRPr="00936737">
          <w:rPr>
            <w:u w:val="single"/>
          </w:rPr>
          <w:t>State Code of Ethics</w:t>
        </w:r>
      </w:hyperlink>
      <w:r w:rsidRPr="00936737">
        <w:t>.</w:t>
      </w:r>
    </w:p>
    <w:p w14:paraId="3D80030C" w14:textId="7301C669" w:rsidR="00CC03AC" w:rsidRDefault="00CC03AC" w:rsidP="00936737">
      <w:pPr>
        <w:spacing w:before="240" w:after="200" w:line="276" w:lineRule="auto"/>
        <w:ind w:left="0" w:hanging="2"/>
      </w:pPr>
    </w:p>
    <w:p w14:paraId="0EC2A18C" w14:textId="77777777" w:rsidR="00CC03AC" w:rsidRPr="00D329B3" w:rsidRDefault="00CC03AC" w:rsidP="00CC03AC">
      <w:pPr>
        <w:ind w:left="0" w:hanging="2"/>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14:paraId="5BBC2E68" w14:textId="77777777" w:rsidR="00CC03AC" w:rsidRPr="00D329B3" w:rsidRDefault="00CC03AC" w:rsidP="00CC03AC">
      <w:pPr>
        <w:ind w:left="0" w:hanging="2"/>
        <w:jc w:val="both"/>
        <w:rPr>
          <w:sz w:val="20"/>
        </w:rPr>
      </w:pPr>
      <w:r w:rsidRPr="00D329B3">
        <w:rPr>
          <w:sz w:val="20"/>
        </w:rPr>
        <w:t>Signature</w:t>
      </w:r>
      <w:r w:rsidRPr="00D329B3">
        <w:rPr>
          <w:sz w:val="20"/>
        </w:rPr>
        <w:tab/>
      </w:r>
      <w:r w:rsidRPr="00D329B3">
        <w:rPr>
          <w:sz w:val="20"/>
        </w:rPr>
        <w:tab/>
      </w:r>
      <w:r w:rsidRPr="00D329B3">
        <w:rPr>
          <w:sz w:val="20"/>
        </w:rPr>
        <w:tab/>
      </w:r>
      <w:r w:rsidRPr="00D329B3">
        <w:rPr>
          <w:sz w:val="20"/>
        </w:rPr>
        <w:tab/>
      </w:r>
      <w:r w:rsidRPr="00D329B3">
        <w:rPr>
          <w:sz w:val="20"/>
        </w:rPr>
        <w:tab/>
      </w:r>
      <w:r w:rsidRPr="00D329B3">
        <w:rPr>
          <w:sz w:val="20"/>
        </w:rPr>
        <w:tab/>
        <w:t>Date</w:t>
      </w:r>
    </w:p>
    <w:p w14:paraId="2625AF4B" w14:textId="77777777" w:rsidR="00CC03AC" w:rsidRPr="00936737" w:rsidRDefault="00CC03AC" w:rsidP="00936737">
      <w:pPr>
        <w:spacing w:before="240" w:after="200" w:line="276" w:lineRule="auto"/>
        <w:ind w:left="0" w:hanging="2"/>
      </w:pPr>
    </w:p>
    <w:p w14:paraId="1DE51E7D" w14:textId="77777777" w:rsidR="00936737" w:rsidRPr="00936737" w:rsidRDefault="00936737" w:rsidP="00936737">
      <w:pPr>
        <w:spacing w:line="240" w:lineRule="auto"/>
        <w:ind w:leftChars="0" w:left="0" w:firstLineChars="0" w:firstLine="0"/>
      </w:pPr>
    </w:p>
    <w:p w14:paraId="79CF5C73" w14:textId="77777777" w:rsidR="00936737" w:rsidRPr="00936737" w:rsidRDefault="00936737" w:rsidP="00936737">
      <w:pPr>
        <w:ind w:left="0" w:hanging="2"/>
      </w:pPr>
    </w:p>
    <w:p w14:paraId="231AAD14" w14:textId="77777777" w:rsidR="009C46BE" w:rsidRPr="00220D5D" w:rsidRDefault="009C46BE" w:rsidP="00DD6FB1">
      <w:pPr>
        <w:spacing w:before="240" w:after="240"/>
        <w:ind w:left="0" w:hanging="2"/>
        <w:rPr>
          <w:i/>
        </w:rPr>
      </w:pPr>
    </w:p>
    <w:sectPr w:rsidR="009C46BE" w:rsidRPr="00220D5D" w:rsidSect="00322DA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78B" w14:textId="77777777" w:rsidR="00D40432" w:rsidRDefault="00D40432" w:rsidP="00322DA8">
      <w:pPr>
        <w:spacing w:line="240" w:lineRule="auto"/>
        <w:ind w:left="0" w:hanging="2"/>
      </w:pPr>
      <w:r>
        <w:separator/>
      </w:r>
    </w:p>
  </w:endnote>
  <w:endnote w:type="continuationSeparator" w:id="0">
    <w:p w14:paraId="13D673E6" w14:textId="77777777" w:rsidR="00D40432" w:rsidRDefault="00D40432" w:rsidP="00322D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DFFC" w14:textId="77777777" w:rsidR="00322DA8" w:rsidRDefault="00322DA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20F" w14:textId="77777777" w:rsidR="00322DA8" w:rsidRDefault="00322DA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629B" w14:textId="77777777" w:rsidR="00322DA8" w:rsidRDefault="00322DA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7F21" w14:textId="77777777" w:rsidR="00D40432" w:rsidRDefault="00D40432" w:rsidP="00322DA8">
      <w:pPr>
        <w:spacing w:line="240" w:lineRule="auto"/>
        <w:ind w:left="0" w:hanging="2"/>
      </w:pPr>
      <w:r>
        <w:separator/>
      </w:r>
    </w:p>
  </w:footnote>
  <w:footnote w:type="continuationSeparator" w:id="0">
    <w:p w14:paraId="64A5D5BD" w14:textId="77777777" w:rsidR="00D40432" w:rsidRDefault="00D40432" w:rsidP="00322D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985C" w14:textId="77777777" w:rsidR="00322DA8" w:rsidRDefault="00322DA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FE36" w14:textId="77777777" w:rsidR="00322DA8" w:rsidRDefault="00322DA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F2CF" w14:textId="77777777" w:rsidR="00322DA8" w:rsidRDefault="00322DA8" w:rsidP="00322DA8">
    <w:pPr>
      <w:pStyle w:val="Header"/>
      <w:ind w:leftChars="-650" w:left="-1428" w:hanging="2"/>
    </w:pPr>
    <w:r>
      <w:rPr>
        <w:noProof/>
      </w:rPr>
      <w:drawing>
        <wp:inline distT="0" distB="0" distL="0" distR="0" wp14:anchorId="7C37FA19" wp14:editId="0A82823A">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681"/>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967C1"/>
    <w:multiLevelType w:val="hybridMultilevel"/>
    <w:tmpl w:val="3CAC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90474"/>
    <w:multiLevelType w:val="multilevel"/>
    <w:tmpl w:val="102CB6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91A4FE0"/>
    <w:multiLevelType w:val="hybridMultilevel"/>
    <w:tmpl w:val="F858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A323D"/>
    <w:multiLevelType w:val="hybridMultilevel"/>
    <w:tmpl w:val="2B50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29630">
    <w:abstractNumId w:val="0"/>
  </w:num>
  <w:num w:numId="2" w16cid:durableId="460272835">
    <w:abstractNumId w:val="3"/>
  </w:num>
  <w:num w:numId="3" w16cid:durableId="12463904">
    <w:abstractNumId w:val="5"/>
  </w:num>
  <w:num w:numId="4" w16cid:durableId="493836074">
    <w:abstractNumId w:val="2"/>
  </w:num>
  <w:num w:numId="5" w16cid:durableId="1567296674">
    <w:abstractNumId w:val="1"/>
  </w:num>
  <w:num w:numId="6" w16cid:durableId="2067793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UwNTU0NjAyNjFX0lEKTi0uzszPAykwrAUA8XHrKiwAAAA="/>
  </w:docVars>
  <w:rsids>
    <w:rsidRoot w:val="009C46BE"/>
    <w:rsid w:val="000D01BA"/>
    <w:rsid w:val="001800D7"/>
    <w:rsid w:val="001A7B77"/>
    <w:rsid w:val="001F312A"/>
    <w:rsid w:val="00220D5D"/>
    <w:rsid w:val="00322DA8"/>
    <w:rsid w:val="00351B39"/>
    <w:rsid w:val="00360257"/>
    <w:rsid w:val="003830FE"/>
    <w:rsid w:val="00393494"/>
    <w:rsid w:val="003B5680"/>
    <w:rsid w:val="003D2850"/>
    <w:rsid w:val="003E4C72"/>
    <w:rsid w:val="003F01F6"/>
    <w:rsid w:val="00400D22"/>
    <w:rsid w:val="00431A31"/>
    <w:rsid w:val="005060B7"/>
    <w:rsid w:val="006F5DDB"/>
    <w:rsid w:val="006F6895"/>
    <w:rsid w:val="00771035"/>
    <w:rsid w:val="00796510"/>
    <w:rsid w:val="0088748D"/>
    <w:rsid w:val="00936737"/>
    <w:rsid w:val="009C46BE"/>
    <w:rsid w:val="009D225B"/>
    <w:rsid w:val="00A735F1"/>
    <w:rsid w:val="00B4317B"/>
    <w:rsid w:val="00B70C86"/>
    <w:rsid w:val="00C2406E"/>
    <w:rsid w:val="00CA2DC4"/>
    <w:rsid w:val="00CB1879"/>
    <w:rsid w:val="00CC03AC"/>
    <w:rsid w:val="00D40432"/>
    <w:rsid w:val="00D80614"/>
    <w:rsid w:val="00DD6FB1"/>
    <w:rsid w:val="00E86669"/>
    <w:rsid w:val="00F25412"/>
    <w:rsid w:val="00FC407D"/>
    <w:rsid w:val="00FE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F1FE9"/>
  <w15:docId w15:val="{2D0B26E9-2357-42D4-A11D-DFF14AE7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DD6FB1"/>
    <w:rPr>
      <w:i/>
      <w:iCs/>
      <w:color w:val="404040" w:themeColor="text1" w:themeTint="BF"/>
    </w:rPr>
  </w:style>
  <w:style w:type="paragraph" w:styleId="ListParagraph">
    <w:name w:val="List Paragraph"/>
    <w:basedOn w:val="Normal"/>
    <w:uiPriority w:val="34"/>
    <w:qFormat/>
    <w:rsid w:val="00DD6FB1"/>
    <w:pPr>
      <w:ind w:left="720"/>
      <w:contextualSpacing/>
    </w:pPr>
  </w:style>
  <w:style w:type="paragraph" w:styleId="Revision">
    <w:name w:val="Revision"/>
    <w:hidden/>
    <w:uiPriority w:val="99"/>
    <w:semiHidden/>
    <w:rsid w:val="0036025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nn.edu/2011/05/17/employee-code-of-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10.safelinks.protection.outlook.com/?url=https%3A%2F%2Fpolicy.uconn.edu%2F2011%2F05%2F24%2Fextra-compensation-for-full-time-faculty-in-aaup-policy-on%2F&amp;data=05%7C01%7Cheather.souer%40uconn.edu%7C031ae464258f47e0007d08db0bb51d71%7C17f1a87e2a254eaab9df9d439034b080%7C0%7C0%7C638116644721137418%7CUnknown%7CTWFpbGZsb3d8eyJWIjoiMC4wLjAwMDAiLCJQIjoiV2luMzIiLCJBTiI6Ik1haWwiLCJXVCI6Mn0%3D%7C3000%7C%7C%7C&amp;sdata=gWe4o5vYs4g3A33l%2FTeAe0F7qX7lDdNCO%2FtCRZV51cQ%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onnaaup.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conn.edu/2011/05/24/guide-to-the-state-code-of-ethic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6" ma:contentTypeDescription="Create a new document." ma:contentTypeScope="" ma:versionID="621721152667f33c882beb6345b30eb5">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6abbb375bb6a293498c783c1995e2150"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fKpfDkzWSj8gj7NKmlriZwZRIew==">AMUW2mXVpSeBzLfi2waSEoWL85eE8aHcBRfJvxdgPPsExiHG8XA+NTCbH6zCevlZIcZMjRZGcFv1vgkOY/tXvF0Z2tzSlNOw892epgYR5F2ExFMkTNSD+IY=</go:docsCustomData>
</go:gDocsCustomXmlDataStorage>
</file>

<file path=customXml/itemProps1.xml><?xml version="1.0" encoding="utf-8"?>
<ds:datastoreItem xmlns:ds="http://schemas.openxmlformats.org/officeDocument/2006/customXml" ds:itemID="{76405B85-232F-4228-9D83-9D7460014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C2C78-E193-44D0-B4B9-975C5B83BF32}">
  <ds:schemaRefs>
    <ds:schemaRef ds:uri="http://schemas.microsoft.com/sharepoint/v3/contenttype/forms"/>
  </ds:schemaRefs>
</ds:datastoreItem>
</file>

<file path=customXml/itemProps3.xml><?xml version="1.0" encoding="utf-8"?>
<ds:datastoreItem xmlns:ds="http://schemas.openxmlformats.org/officeDocument/2006/customXml" ds:itemID="{EA91FD06-ACAF-4D75-A865-BF84546F0267}">
  <ds:schemaRefs>
    <ds:schemaRef ds:uri="http://schemas.microsoft.com/office/2006/metadata/properties"/>
    <ds:schemaRef ds:uri="http://schemas.microsoft.com/office/infopath/2007/PartnerControls"/>
    <ds:schemaRef ds:uri="4ff8a8dc-d1e5-484a-b122-a448e3d20680"/>
    <ds:schemaRef ds:uri="7448d143-f690-479e-88e0-2aa55415c2d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Audette, Holly</cp:lastModifiedBy>
  <cp:revision>2</cp:revision>
  <dcterms:created xsi:type="dcterms:W3CDTF">2023-09-29T14:33:00Z</dcterms:created>
  <dcterms:modified xsi:type="dcterms:W3CDTF">2023-09-29T14:33:00Z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ies>
</file>