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AD48C" w14:textId="77777777" w:rsidR="00854725" w:rsidRPr="00854725" w:rsidRDefault="00854725" w:rsidP="0085472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Toc168983479"/>
      <w:bookmarkStart w:id="2" w:name="_Toc314746842"/>
      <w:r w:rsidRPr="00854725">
        <w:rPr>
          <w:rFonts w:cs="Arial"/>
          <w:b/>
          <w:sz w:val="28"/>
          <w:szCs w:val="22"/>
        </w:rPr>
        <w:t>P4: Level Standards</w:t>
      </w:r>
    </w:p>
    <w:p w14:paraId="0FF90609" w14:textId="77777777" w:rsidR="00854725" w:rsidRPr="00854725" w:rsidRDefault="00854725" w:rsidP="00854725">
      <w:pPr>
        <w:spacing w:line="276" w:lineRule="auto"/>
        <w:rPr>
          <w:rFonts w:cs="Arial"/>
          <w:sz w:val="22"/>
          <w:szCs w:val="22"/>
        </w:rPr>
      </w:pPr>
    </w:p>
    <w:p w14:paraId="5F692E75" w14:textId="77777777" w:rsidR="00854725" w:rsidRPr="00854725" w:rsidRDefault="00854725" w:rsidP="0085472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54725">
        <w:rPr>
          <w:rFonts w:cs="Arial"/>
          <w:b/>
          <w:sz w:val="24"/>
          <w:szCs w:val="22"/>
        </w:rPr>
        <w:t>GENERAL ROLE</w:t>
      </w:r>
    </w:p>
    <w:p w14:paraId="61281844" w14:textId="77777777" w:rsidR="00854725" w:rsidRPr="00854725" w:rsidRDefault="00854725" w:rsidP="00854725">
      <w:pPr>
        <w:spacing w:after="200" w:line="276" w:lineRule="auto"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5A37D9C5" w14:textId="77777777" w:rsidR="00854725" w:rsidRPr="00854725" w:rsidRDefault="00854725" w:rsidP="00854725">
      <w:pPr>
        <w:spacing w:after="200" w:line="276" w:lineRule="auto"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Incumbents:</w:t>
      </w:r>
    </w:p>
    <w:p w14:paraId="2BAA3814" w14:textId="77777777" w:rsidR="00854725" w:rsidRPr="00854725" w:rsidRDefault="00854725" w:rsidP="0085472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C36251E" w14:textId="77777777" w:rsidR="00854725" w:rsidRPr="00854725" w:rsidRDefault="00854725" w:rsidP="0085472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043ABF2D" w14:textId="77777777" w:rsidR="00854725" w:rsidRPr="00854725" w:rsidRDefault="00854725" w:rsidP="0085472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5CC4DB91" w14:textId="77777777" w:rsidR="00854725" w:rsidRPr="00854725" w:rsidRDefault="00854725" w:rsidP="00854725">
      <w:pPr>
        <w:spacing w:line="276" w:lineRule="auto"/>
        <w:rPr>
          <w:rFonts w:cs="Arial"/>
          <w:sz w:val="22"/>
          <w:szCs w:val="22"/>
        </w:rPr>
      </w:pPr>
    </w:p>
    <w:p w14:paraId="072828B0" w14:textId="77777777" w:rsidR="00854725" w:rsidRPr="00854725" w:rsidRDefault="00854725" w:rsidP="0085472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54725">
        <w:rPr>
          <w:rFonts w:cs="Arial"/>
          <w:b/>
          <w:sz w:val="24"/>
          <w:szCs w:val="22"/>
        </w:rPr>
        <w:t>INDEPENDENCE AND DECISION-MAKING</w:t>
      </w:r>
    </w:p>
    <w:p w14:paraId="2AADA7B4" w14:textId="77777777" w:rsidR="00854725" w:rsidRPr="00854725" w:rsidRDefault="00854725" w:rsidP="00854725">
      <w:pPr>
        <w:spacing w:line="276" w:lineRule="auto"/>
        <w:ind w:firstLine="720"/>
        <w:rPr>
          <w:rFonts w:cs="Arial"/>
          <w:sz w:val="22"/>
          <w:szCs w:val="22"/>
        </w:rPr>
      </w:pPr>
      <w:r w:rsidRPr="00854725">
        <w:rPr>
          <w:rFonts w:cs="Arial"/>
          <w:i/>
          <w:sz w:val="22"/>
          <w:szCs w:val="22"/>
        </w:rPr>
        <w:sym w:font="Wingdings" w:char="F0E0"/>
      </w:r>
      <w:r w:rsidRPr="00854725">
        <w:rPr>
          <w:rFonts w:cs="Arial"/>
          <w:i/>
          <w:sz w:val="22"/>
          <w:szCs w:val="22"/>
        </w:rPr>
        <w:t xml:space="preserve"> Supervision Receive</w:t>
      </w:r>
      <w:r w:rsidRPr="00854725">
        <w:rPr>
          <w:rFonts w:cs="Arial"/>
          <w:sz w:val="22"/>
          <w:szCs w:val="22"/>
        </w:rPr>
        <w:t>d</w:t>
      </w:r>
    </w:p>
    <w:p w14:paraId="63076DF8" w14:textId="77777777" w:rsidR="00854725" w:rsidRDefault="00854725" w:rsidP="0085472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Works under direction.</w:t>
      </w:r>
    </w:p>
    <w:p w14:paraId="2F12AB2C" w14:textId="77777777" w:rsidR="00E76B50" w:rsidRPr="00854725" w:rsidRDefault="00E76B50" w:rsidP="00E76B5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A3D75EC" w14:textId="77777777" w:rsidR="00854725" w:rsidRPr="00854725" w:rsidRDefault="00854725" w:rsidP="0085472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54725">
        <w:rPr>
          <w:rFonts w:cs="Arial"/>
          <w:i/>
          <w:sz w:val="22"/>
          <w:szCs w:val="22"/>
        </w:rPr>
        <w:sym w:font="Wingdings" w:char="F0E0"/>
      </w:r>
      <w:r w:rsidRPr="00854725">
        <w:rPr>
          <w:rFonts w:cs="Arial"/>
          <w:i/>
          <w:sz w:val="22"/>
          <w:szCs w:val="22"/>
        </w:rPr>
        <w:t xml:space="preserve"> Context of Decisions</w:t>
      </w:r>
    </w:p>
    <w:p w14:paraId="22E1CEC1" w14:textId="77777777" w:rsidR="00854725" w:rsidRPr="00854725" w:rsidRDefault="00854725" w:rsidP="00E76B50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4BC58ADE" w14:textId="77777777" w:rsidR="00854725" w:rsidRPr="00854725" w:rsidRDefault="00854725" w:rsidP="0085472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746D4ECC" w14:textId="77777777" w:rsidR="00854725" w:rsidRPr="00854725" w:rsidRDefault="00854725" w:rsidP="0085472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54725">
        <w:rPr>
          <w:rFonts w:cs="Arial"/>
          <w:i/>
          <w:sz w:val="22"/>
          <w:szCs w:val="22"/>
        </w:rPr>
        <w:sym w:font="Wingdings" w:char="F0E0"/>
      </w:r>
      <w:r w:rsidRPr="00854725">
        <w:rPr>
          <w:rFonts w:cs="Arial"/>
          <w:i/>
          <w:sz w:val="22"/>
          <w:szCs w:val="22"/>
        </w:rPr>
        <w:t xml:space="preserve"> Job Controls</w:t>
      </w:r>
    </w:p>
    <w:p w14:paraId="2074D462" w14:textId="77777777" w:rsidR="00854725" w:rsidRPr="00854725" w:rsidRDefault="00854725" w:rsidP="00E76B50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3D047936" w14:textId="77777777" w:rsidR="00854725" w:rsidRPr="00854725" w:rsidRDefault="00854725" w:rsidP="0085472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Free to plan and carry out all phases of work assignments.</w:t>
      </w:r>
    </w:p>
    <w:p w14:paraId="6FAADCA3" w14:textId="77777777" w:rsidR="00854725" w:rsidRDefault="00854725" w:rsidP="00854725">
      <w:pPr>
        <w:spacing w:line="276" w:lineRule="auto"/>
        <w:ind w:left="1800"/>
        <w:rPr>
          <w:rFonts w:cs="Arial"/>
          <w:sz w:val="22"/>
          <w:szCs w:val="22"/>
        </w:rPr>
      </w:pPr>
    </w:p>
    <w:p w14:paraId="08DF591F" w14:textId="77777777" w:rsidR="00854725" w:rsidRPr="00854725" w:rsidRDefault="00854725" w:rsidP="00854725">
      <w:pPr>
        <w:spacing w:line="276" w:lineRule="auto"/>
        <w:ind w:left="1800"/>
        <w:rPr>
          <w:rFonts w:cs="Arial"/>
          <w:sz w:val="22"/>
          <w:szCs w:val="22"/>
        </w:rPr>
      </w:pPr>
    </w:p>
    <w:p w14:paraId="7B6AB022" w14:textId="77777777" w:rsidR="00854725" w:rsidRPr="00854725" w:rsidRDefault="00854725" w:rsidP="0085472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54725">
        <w:rPr>
          <w:rFonts w:cs="Arial"/>
          <w:b/>
          <w:sz w:val="24"/>
          <w:szCs w:val="22"/>
        </w:rPr>
        <w:t>COMPLEXITY AND PROBLEM SOLVING</w:t>
      </w:r>
    </w:p>
    <w:p w14:paraId="46F3F932" w14:textId="77777777" w:rsidR="00854725" w:rsidRPr="00854725" w:rsidRDefault="00854725" w:rsidP="0085472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854725">
        <w:rPr>
          <w:rFonts w:cs="Arial"/>
          <w:i/>
          <w:sz w:val="22"/>
          <w:szCs w:val="22"/>
        </w:rPr>
        <w:sym w:font="Wingdings" w:char="F0E0"/>
      </w:r>
      <w:r w:rsidRPr="00854725">
        <w:rPr>
          <w:rFonts w:cs="Arial"/>
          <w:i/>
          <w:sz w:val="22"/>
          <w:szCs w:val="22"/>
        </w:rPr>
        <w:t xml:space="preserve"> Range of issues</w:t>
      </w:r>
    </w:p>
    <w:p w14:paraId="18ABBBEC" w14:textId="77777777" w:rsidR="00854725" w:rsidRPr="00854725" w:rsidRDefault="00854725" w:rsidP="0085472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0F550E86" w14:textId="77777777" w:rsidR="00854725" w:rsidRPr="00854725" w:rsidRDefault="00854725" w:rsidP="0085472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54725">
        <w:rPr>
          <w:rFonts w:cs="Arial"/>
          <w:i/>
          <w:sz w:val="22"/>
          <w:szCs w:val="22"/>
        </w:rPr>
        <w:sym w:font="Wingdings" w:char="F0E0"/>
      </w:r>
      <w:r w:rsidRPr="00854725">
        <w:rPr>
          <w:rFonts w:cs="Arial"/>
          <w:i/>
          <w:sz w:val="22"/>
          <w:szCs w:val="22"/>
        </w:rPr>
        <w:t xml:space="preserve"> Course of Resolution</w:t>
      </w:r>
    </w:p>
    <w:p w14:paraId="4D1AF096" w14:textId="77777777" w:rsidR="00854725" w:rsidRPr="00854725" w:rsidRDefault="00854725" w:rsidP="0085472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1D8C9664" w14:textId="77777777" w:rsidR="00854725" w:rsidRPr="00854725" w:rsidRDefault="00854725" w:rsidP="0085472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854725">
        <w:rPr>
          <w:rFonts w:cs="Arial"/>
          <w:i/>
          <w:sz w:val="22"/>
          <w:szCs w:val="22"/>
        </w:rPr>
        <w:sym w:font="Wingdings" w:char="F0E0"/>
      </w:r>
      <w:r w:rsidRPr="00854725">
        <w:rPr>
          <w:rFonts w:cs="Arial"/>
          <w:i/>
          <w:sz w:val="22"/>
          <w:szCs w:val="22"/>
        </w:rPr>
        <w:t xml:space="preserve"> Measure of Creativity</w:t>
      </w:r>
    </w:p>
    <w:p w14:paraId="35724362" w14:textId="77777777" w:rsidR="00854725" w:rsidRPr="00854725" w:rsidRDefault="00854725" w:rsidP="0085472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7B8FE442" w14:textId="77777777" w:rsidR="00854725" w:rsidRPr="00854725" w:rsidRDefault="00854725" w:rsidP="0085472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54725">
        <w:rPr>
          <w:rFonts w:cs="Arial"/>
          <w:b/>
          <w:sz w:val="24"/>
          <w:szCs w:val="22"/>
        </w:rPr>
        <w:t>COMMUNICATION EXPECTATIONS</w:t>
      </w:r>
    </w:p>
    <w:p w14:paraId="5A34BA20" w14:textId="77777777" w:rsidR="00854725" w:rsidRPr="00854725" w:rsidRDefault="00854725" w:rsidP="0085472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854725">
        <w:rPr>
          <w:rFonts w:cs="Arial"/>
          <w:i/>
          <w:sz w:val="22"/>
          <w:szCs w:val="22"/>
        </w:rPr>
        <w:sym w:font="Wingdings" w:char="F0E0"/>
      </w:r>
      <w:r w:rsidRPr="00854725">
        <w:rPr>
          <w:rFonts w:cs="Arial"/>
          <w:i/>
          <w:sz w:val="22"/>
          <w:szCs w:val="22"/>
        </w:rPr>
        <w:t xml:space="preserve"> Manner of Delivery and Content</w:t>
      </w:r>
    </w:p>
    <w:p w14:paraId="33D54B19" w14:textId="77777777" w:rsidR="00854725" w:rsidRPr="00854725" w:rsidRDefault="00854725" w:rsidP="0085472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Regularly provides information on finished materials to others.</w:t>
      </w:r>
    </w:p>
    <w:p w14:paraId="18AEC006" w14:textId="77777777" w:rsidR="00854725" w:rsidRPr="00854725" w:rsidRDefault="00854725" w:rsidP="0085472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030953AA" w14:textId="77777777" w:rsidR="00854725" w:rsidRPr="00854725" w:rsidRDefault="00854725" w:rsidP="00854725">
      <w:pPr>
        <w:spacing w:line="276" w:lineRule="auto"/>
        <w:rPr>
          <w:rFonts w:cs="Arial"/>
          <w:sz w:val="22"/>
          <w:szCs w:val="22"/>
        </w:rPr>
      </w:pPr>
    </w:p>
    <w:p w14:paraId="17DB5E0D" w14:textId="77777777" w:rsidR="00854725" w:rsidRPr="00854725" w:rsidRDefault="00854725" w:rsidP="0085472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854725">
        <w:rPr>
          <w:rFonts w:cs="Arial"/>
          <w:b/>
          <w:sz w:val="24"/>
          <w:szCs w:val="22"/>
        </w:rPr>
        <w:t>SCOPE AND MEASURABLE EFFECT</w:t>
      </w:r>
    </w:p>
    <w:p w14:paraId="55B3E287" w14:textId="77777777" w:rsidR="00854725" w:rsidRPr="00854725" w:rsidRDefault="00854725" w:rsidP="0085472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710642A9" w14:textId="77777777" w:rsidR="00854725" w:rsidRPr="00854725" w:rsidRDefault="00854725" w:rsidP="0085472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Actions typically affect an individual, item, event, or incident, etc.</w:t>
      </w:r>
    </w:p>
    <w:p w14:paraId="183843A2" w14:textId="77777777" w:rsidR="00854725" w:rsidRPr="00854725" w:rsidRDefault="00854725" w:rsidP="0085472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4187699B" w14:textId="77777777" w:rsidR="00854725" w:rsidRDefault="00854725" w:rsidP="0085472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02EB2B4A" w14:textId="77777777" w:rsidR="00141814" w:rsidRPr="00854725" w:rsidRDefault="00854725" w:rsidP="0085472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854725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  <w:r w:rsidR="00141814" w:rsidRPr="00854725">
        <w:rPr>
          <w:rFonts w:asciiTheme="majorHAnsi" w:hAnsiTheme="majorHAnsi" w:cstheme="majorHAnsi"/>
          <w:b/>
          <w:color w:val="0070C0"/>
        </w:rPr>
        <w:br w:type="page"/>
      </w:r>
    </w:p>
    <w:p w14:paraId="12E87068" w14:textId="77777777" w:rsidR="00141814" w:rsidRPr="00F816B1" w:rsidRDefault="00141814" w:rsidP="00141814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7A2CF3F0" w14:textId="77777777" w:rsidR="00141814" w:rsidRDefault="00141814" w:rsidP="00854725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9972AD6" w14:textId="77777777" w:rsidR="00504F55" w:rsidRPr="00141814" w:rsidRDefault="00141814" w:rsidP="00141814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141814">
        <w:rPr>
          <w:rFonts w:asciiTheme="majorHAnsi" w:hAnsiTheme="majorHAnsi" w:cstheme="majorHAnsi"/>
          <w:b/>
          <w:color w:val="002060"/>
        </w:rPr>
        <w:t>G</w:t>
      </w:r>
      <w:r w:rsidR="00504F55" w:rsidRPr="00141814">
        <w:rPr>
          <w:rFonts w:asciiTheme="majorHAnsi" w:hAnsiTheme="majorHAnsi" w:cstheme="majorHAnsi"/>
          <w:b/>
          <w:color w:val="002060"/>
        </w:rPr>
        <w:t>ENERAL SUMMARY</w:t>
      </w:r>
    </w:p>
    <w:p w14:paraId="275315E8" w14:textId="77777777" w:rsidR="00504F55" w:rsidRPr="00D66D03" w:rsidRDefault="00E31803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 xml:space="preserve">Responsible for marketing and promotional outreach programs designed to acquaint </w:t>
      </w:r>
      <w:r w:rsidR="00B678EA">
        <w:rPr>
          <w:rFonts w:asciiTheme="majorHAnsi" w:hAnsiTheme="majorHAnsi" w:cstheme="majorHAnsi"/>
          <w:sz w:val="22"/>
          <w:szCs w:val="22"/>
        </w:rPr>
        <w:t>target audiences</w:t>
      </w:r>
      <w:r w:rsidRPr="00E31803">
        <w:rPr>
          <w:rFonts w:asciiTheme="majorHAnsi" w:hAnsiTheme="majorHAnsi" w:cstheme="majorHAnsi"/>
          <w:sz w:val="22"/>
          <w:szCs w:val="22"/>
        </w:rPr>
        <w:t xml:space="preserve"> with department/University programs and services.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7C27AB" w14:textId="77777777" w:rsidR="00504F55" w:rsidRPr="00141814" w:rsidRDefault="00504F55" w:rsidP="0014181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141814">
        <w:rPr>
          <w:rFonts w:asciiTheme="majorHAnsi" w:hAnsiTheme="majorHAnsi" w:cstheme="majorHAnsi"/>
          <w:b/>
          <w:color w:val="002060"/>
        </w:rPr>
        <w:t>R</w:t>
      </w:r>
      <w:r w:rsidR="00DF0477">
        <w:rPr>
          <w:rFonts w:asciiTheme="majorHAnsi" w:hAnsiTheme="majorHAnsi" w:cstheme="majorHAnsi"/>
          <w:b/>
          <w:color w:val="002060"/>
        </w:rPr>
        <w:t>EPORTING RELATIONSHIPS AND TEAM</w:t>
      </w:r>
      <w:r w:rsidRPr="00141814">
        <w:rPr>
          <w:rFonts w:asciiTheme="majorHAnsi" w:hAnsiTheme="majorHAnsi" w:cstheme="majorHAnsi"/>
          <w:b/>
          <w:color w:val="002060"/>
        </w:rPr>
        <w:t>WORK</w:t>
      </w:r>
    </w:p>
    <w:p w14:paraId="6B0AA269" w14:textId="77777777" w:rsidR="00504F55" w:rsidRPr="00D66D03" w:rsidRDefault="00E31803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 xml:space="preserve">Works under direction of a supervisor or manager. Serves a lead worker to employees who perform similar functions.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2058770" w14:textId="77777777" w:rsidR="00504F55" w:rsidRPr="00141814" w:rsidRDefault="00504F55" w:rsidP="0014181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41814">
        <w:rPr>
          <w:rFonts w:asciiTheme="majorHAnsi" w:hAnsiTheme="majorHAnsi" w:cstheme="majorHAnsi"/>
          <w:b/>
          <w:color w:val="002060"/>
        </w:rPr>
        <w:t>ESSENTIAL DUTIES</w:t>
      </w:r>
      <w:r w:rsidR="00DF0477">
        <w:rPr>
          <w:rFonts w:asciiTheme="majorHAnsi" w:hAnsiTheme="majorHAnsi" w:cstheme="majorHAnsi"/>
          <w:b/>
          <w:color w:val="002060"/>
        </w:rPr>
        <w:t xml:space="preserve"> AND</w:t>
      </w:r>
      <w:r w:rsidRPr="00141814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9299FBD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4CE1FD83" w14:textId="77777777" w:rsidR="00E31803" w:rsidRPr="00E31803" w:rsidRDefault="00E31803" w:rsidP="00B678E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>Plans promotional strategies and develops marketing plan designed to attract target audiences or other potential users of departmental programs, events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1803">
        <w:rPr>
          <w:rFonts w:asciiTheme="majorHAnsi" w:hAnsiTheme="majorHAnsi" w:cstheme="majorHAnsi"/>
          <w:sz w:val="22"/>
          <w:szCs w:val="22"/>
        </w:rPr>
        <w:t xml:space="preserve"> or services.</w:t>
      </w:r>
    </w:p>
    <w:p w14:paraId="14C75B24" w14:textId="77777777" w:rsidR="00E31803" w:rsidRPr="00E31803" w:rsidRDefault="00E31803" w:rsidP="00B678E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>Maintains working relationship with members of the public media to promote coverage of department programs. Arranges for feature articles, special coverage, interviews, and other media events</w:t>
      </w:r>
    </w:p>
    <w:p w14:paraId="3F0031AB" w14:textId="77777777" w:rsidR="008F5C30" w:rsidRDefault="00E31803" w:rsidP="00B678E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>Serves as a resource to other department staff regarding effective promotional strategies and problems.</w:t>
      </w:r>
    </w:p>
    <w:p w14:paraId="057E52CD" w14:textId="77777777" w:rsidR="00E31803" w:rsidRDefault="00E31803" w:rsidP="00B678E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>Designs and produces promotional materials. Writes copy for press releases, public service announcements, informational listings, and other publicity materials.</w:t>
      </w:r>
    </w:p>
    <w:p w14:paraId="5A3B489B" w14:textId="77777777" w:rsidR="00E31803" w:rsidRDefault="00E31803" w:rsidP="00E318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>Keeps informed regarding available media products, services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1803">
        <w:rPr>
          <w:rFonts w:asciiTheme="majorHAnsi" w:hAnsiTheme="majorHAnsi" w:cstheme="majorHAnsi"/>
          <w:sz w:val="22"/>
          <w:szCs w:val="22"/>
        </w:rPr>
        <w:t xml:space="preserve"> and costs.</w:t>
      </w:r>
    </w:p>
    <w:p w14:paraId="2F5D3CC0" w14:textId="77777777" w:rsidR="00E31803" w:rsidRDefault="00E31803" w:rsidP="00B678E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>Performs marketing studies to evaluate effectiveness, including cost-effectiveness, of promotional efforts.</w:t>
      </w:r>
    </w:p>
    <w:p w14:paraId="26F04E72" w14:textId="77777777" w:rsidR="00E31803" w:rsidRDefault="00E31803" w:rsidP="00B678E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>Researches and responds to inquiries from the media and the public about the University and specific events and problems.</w:t>
      </w:r>
    </w:p>
    <w:p w14:paraId="6BFE23D5" w14:textId="77777777" w:rsidR="00E31803" w:rsidRPr="00E31803" w:rsidRDefault="00E31803" w:rsidP="00B678E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 xml:space="preserve">Serves as a consultant to </w:t>
      </w:r>
      <w:r w:rsidR="009B280A">
        <w:rPr>
          <w:rFonts w:asciiTheme="majorHAnsi" w:hAnsiTheme="majorHAnsi" w:cstheme="majorHAnsi"/>
          <w:sz w:val="22"/>
          <w:szCs w:val="22"/>
        </w:rPr>
        <w:t>U</w:t>
      </w:r>
      <w:r w:rsidRPr="00E31803">
        <w:rPr>
          <w:rFonts w:asciiTheme="majorHAnsi" w:hAnsiTheme="majorHAnsi" w:cstheme="majorHAnsi"/>
          <w:sz w:val="22"/>
          <w:szCs w:val="22"/>
        </w:rPr>
        <w:t>niversity administrators, faculty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1803">
        <w:rPr>
          <w:rFonts w:asciiTheme="majorHAnsi" w:hAnsiTheme="majorHAnsi" w:cstheme="majorHAnsi"/>
          <w:sz w:val="22"/>
          <w:szCs w:val="22"/>
        </w:rPr>
        <w:t xml:space="preserve"> and staff members in matters dealing with the press and the University’s image.</w:t>
      </w:r>
    </w:p>
    <w:p w14:paraId="0FB199F8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2B6C6EAD" w14:textId="77777777" w:rsidR="00854725" w:rsidRDefault="00854725" w:rsidP="00854725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79DEA36F" w14:textId="77777777" w:rsidR="00854725" w:rsidRPr="00D66D03" w:rsidRDefault="00854725" w:rsidP="00854725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6D30C931" w14:textId="77777777" w:rsidR="00504F55" w:rsidRPr="00141814" w:rsidRDefault="00D66D03" w:rsidP="0014181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41814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141814">
        <w:rPr>
          <w:rFonts w:asciiTheme="majorHAnsi" w:hAnsiTheme="majorHAnsi" w:cstheme="majorHAnsi"/>
          <w:b/>
          <w:color w:val="002060"/>
        </w:rPr>
        <w:t>QUALIFICATIONS</w:t>
      </w:r>
    </w:p>
    <w:p w14:paraId="03A33DFD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8DB6A7" w14:textId="77777777" w:rsidR="00501982" w:rsidRDefault="00E31803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FA4F0CB" w14:textId="77777777" w:rsidR="00504F55" w:rsidRPr="009851D6" w:rsidRDefault="00504F55" w:rsidP="0014181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70C0"/>
        </w:rPr>
      </w:pPr>
      <w:r w:rsidRPr="00141814">
        <w:rPr>
          <w:rFonts w:asciiTheme="majorHAnsi" w:hAnsiTheme="majorHAnsi" w:cstheme="majorHAnsi"/>
          <w:b/>
          <w:color w:val="002060"/>
        </w:rPr>
        <w:t>COMPETENCIES</w:t>
      </w:r>
    </w:p>
    <w:p w14:paraId="55B68A9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6EEA8F4" w14:textId="77777777" w:rsidR="00E31803" w:rsidRDefault="00F259E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Principles and practices of </w:t>
      </w:r>
      <w:r w:rsidR="00E31803">
        <w:rPr>
          <w:rFonts w:asciiTheme="majorHAnsi" w:hAnsiTheme="majorHAnsi" w:cstheme="majorHAnsi"/>
          <w:sz w:val="22"/>
          <w:szCs w:val="22"/>
        </w:rPr>
        <w:t>graphic design and media production</w:t>
      </w:r>
    </w:p>
    <w:p w14:paraId="1CD46F09" w14:textId="77777777" w:rsidR="00504F55" w:rsidRDefault="00E31803" w:rsidP="00E318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</w:t>
      </w:r>
      <w:r w:rsidRPr="00E31803">
        <w:rPr>
          <w:rFonts w:asciiTheme="majorHAnsi" w:hAnsiTheme="majorHAnsi" w:cstheme="majorHAnsi"/>
          <w:sz w:val="22"/>
          <w:szCs w:val="22"/>
        </w:rPr>
        <w:t>ews operations and the needs of reporters</w:t>
      </w:r>
    </w:p>
    <w:p w14:paraId="1CB4704F" w14:textId="77777777" w:rsidR="00E31803" w:rsidRDefault="00E31803" w:rsidP="00E318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Social media platforms</w:t>
      </w:r>
      <w:r w:rsidR="00600011">
        <w:rPr>
          <w:rFonts w:asciiTheme="majorHAnsi" w:hAnsiTheme="majorHAnsi" w:cstheme="majorHAnsi"/>
          <w:sz w:val="22"/>
          <w:szCs w:val="22"/>
        </w:rPr>
        <w:t xml:space="preserve"> utilization strategies</w:t>
      </w:r>
    </w:p>
    <w:p w14:paraId="5145377A" w14:textId="77777777" w:rsidR="00504F55" w:rsidRPr="006D4FF3" w:rsidRDefault="00E31803" w:rsidP="006D4FF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E31803">
        <w:rPr>
          <w:rFonts w:asciiTheme="majorHAnsi" w:hAnsiTheme="majorHAnsi" w:cstheme="majorHAnsi"/>
          <w:sz w:val="22"/>
          <w:szCs w:val="22"/>
        </w:rPr>
        <w:t xml:space="preserve">rinciples, practices of marketing, advertising,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E31803">
        <w:rPr>
          <w:rFonts w:asciiTheme="majorHAnsi" w:hAnsiTheme="majorHAnsi" w:cstheme="majorHAnsi"/>
          <w:sz w:val="22"/>
          <w:szCs w:val="22"/>
        </w:rPr>
        <w:t>communication</w:t>
      </w:r>
    </w:p>
    <w:p w14:paraId="676E26AC" w14:textId="77777777" w:rsidR="00737A19" w:rsidRPr="00501982" w:rsidRDefault="006D4FF3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CE8F2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A563F2F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9C29F26" w14:textId="77777777" w:rsidR="00F259E4" w:rsidRDefault="00E318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Leadership</w:t>
      </w:r>
    </w:p>
    <w:p w14:paraId="3A607409" w14:textId="77777777" w:rsidR="00931BDB" w:rsidRPr="00D66D03" w:rsidRDefault="00931BDB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Wed design and management</w:t>
      </w:r>
    </w:p>
    <w:p w14:paraId="2150413B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1EE3449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FCBD5CA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9D553F1" w14:textId="77777777" w:rsidR="00504F55" w:rsidRPr="00D66D03" w:rsidRDefault="00E3180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Meet established deadlines and manage multiple projects simultaneously </w:t>
      </w:r>
    </w:p>
    <w:p w14:paraId="280208D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118D93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1531CE0" w14:textId="77777777" w:rsidR="00DB7AD1" w:rsidRDefault="00E3180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Proofread and edit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87B93B" w14:textId="77777777" w:rsidR="00E31803" w:rsidRPr="00D66D03" w:rsidRDefault="00E3180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Track, compile, and analyze data</w:t>
      </w:r>
    </w:p>
    <w:p w14:paraId="0DD9EFF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CD6AC6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52A163BB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86212" w14:textId="77777777" w:rsidR="00EA26EA" w:rsidRDefault="00EA26EA">
      <w:r>
        <w:separator/>
      </w:r>
    </w:p>
    <w:p w14:paraId="0CF72EC6" w14:textId="77777777" w:rsidR="00EA26EA" w:rsidRDefault="00EA26EA"/>
  </w:endnote>
  <w:endnote w:type="continuationSeparator" w:id="0">
    <w:p w14:paraId="41649FCA" w14:textId="77777777" w:rsidR="00EA26EA" w:rsidRDefault="00EA26EA">
      <w:r>
        <w:continuationSeparator/>
      </w:r>
    </w:p>
    <w:p w14:paraId="4C52DA35" w14:textId="77777777" w:rsidR="00EA26EA" w:rsidRDefault="00EA2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E3973" w14:textId="77777777" w:rsidR="00AB3539" w:rsidRDefault="00AB3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A169D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4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B27414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379CE" w14:textId="77777777" w:rsidR="00B678EA" w:rsidRDefault="00B678EA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BD547" w14:textId="77777777" w:rsidR="00EA26EA" w:rsidRDefault="00EA26EA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6DA1685" w14:textId="77777777" w:rsidR="00EA26EA" w:rsidRDefault="00EA26EA">
      <w:r>
        <w:continuationSeparator/>
      </w:r>
    </w:p>
    <w:p w14:paraId="079ED97E" w14:textId="77777777" w:rsidR="00EA26EA" w:rsidRDefault="00EA2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77815" w14:textId="77777777" w:rsidR="00AB3539" w:rsidRDefault="00AB3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776A0" w14:textId="77777777" w:rsidR="00C9354E" w:rsidRPr="00E76B50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E76B50">
      <w:rPr>
        <w:b/>
        <w:sz w:val="28"/>
        <w:szCs w:val="28"/>
        <w:u w:val="single"/>
      </w:rPr>
      <w:t xml:space="preserve">Job </w:t>
    </w:r>
    <w:r w:rsidR="00D74D09" w:rsidRPr="00E76B50">
      <w:rPr>
        <w:b/>
        <w:sz w:val="28"/>
        <w:szCs w:val="28"/>
        <w:u w:val="single"/>
      </w:rPr>
      <w:t>Template</w:t>
    </w:r>
    <w:r w:rsidR="00E76B50" w:rsidRPr="00E76B50">
      <w:rPr>
        <w:b/>
        <w:sz w:val="28"/>
        <w:szCs w:val="28"/>
        <w:u w:val="single"/>
      </w:rPr>
      <w:t xml:space="preserve">: </w:t>
    </w:r>
    <w:r w:rsidR="00E76B50" w:rsidRPr="00E76B50">
      <w:rPr>
        <w:b/>
        <w:bCs/>
        <w:sz w:val="28"/>
        <w:szCs w:val="28"/>
        <w:u w:val="single"/>
      </w:rPr>
      <w:t>Publicity/Marketing Administrator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854725" w:rsidRPr="00AB3539" w14:paraId="501B8F11" w14:textId="77777777" w:rsidTr="00AB3539">
      <w:tc>
        <w:tcPr>
          <w:tcW w:w="2695" w:type="dxa"/>
          <w:vAlign w:val="center"/>
          <w:hideMark/>
        </w:tcPr>
        <w:p w14:paraId="130EA574" w14:textId="77777777" w:rsidR="00854725" w:rsidRPr="00AB3539" w:rsidRDefault="00854725" w:rsidP="00AB353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3" w:name="_GoBack"/>
          <w:r w:rsidRPr="00AB3539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3EE1800" w14:textId="77777777" w:rsidR="00854725" w:rsidRPr="00AB3539" w:rsidRDefault="00854725" w:rsidP="00AB3539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B3539">
            <w:rPr>
              <w:rFonts w:asciiTheme="majorHAnsi" w:hAnsiTheme="majorHAnsi" w:cstheme="majorHAnsi"/>
            </w:rPr>
            <w:t>Communication and Marketing</w:t>
          </w:r>
        </w:p>
      </w:tc>
    </w:tr>
    <w:tr w:rsidR="00854725" w:rsidRPr="00AB3539" w14:paraId="3ED4754C" w14:textId="77777777" w:rsidTr="00AB3539">
      <w:tc>
        <w:tcPr>
          <w:tcW w:w="2695" w:type="dxa"/>
          <w:vAlign w:val="center"/>
          <w:hideMark/>
        </w:tcPr>
        <w:p w14:paraId="4C4C5B90" w14:textId="77777777" w:rsidR="00854725" w:rsidRPr="00AB3539" w:rsidRDefault="00854725" w:rsidP="00AB353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B3539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28617BBB" w14:textId="77777777" w:rsidR="00854725" w:rsidRPr="00AB3539" w:rsidRDefault="00854725" w:rsidP="00AB3539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B3539">
            <w:rPr>
              <w:rFonts w:asciiTheme="majorHAnsi" w:hAnsiTheme="majorHAnsi" w:cstheme="majorHAnsi"/>
            </w:rPr>
            <w:t>Communication and Marketing</w:t>
          </w:r>
        </w:p>
      </w:tc>
    </w:tr>
    <w:tr w:rsidR="00854725" w:rsidRPr="00AB3539" w14:paraId="33B6309A" w14:textId="77777777" w:rsidTr="00AB3539">
      <w:tc>
        <w:tcPr>
          <w:tcW w:w="2695" w:type="dxa"/>
          <w:vAlign w:val="center"/>
          <w:hideMark/>
        </w:tcPr>
        <w:p w14:paraId="77A4BF92" w14:textId="77777777" w:rsidR="00854725" w:rsidRPr="00AB3539" w:rsidRDefault="00854725" w:rsidP="00AB353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B3539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6563183" w14:textId="77777777" w:rsidR="00854725" w:rsidRPr="00AB3539" w:rsidRDefault="00854725" w:rsidP="00AB3539">
          <w:pPr>
            <w:rPr>
              <w:rFonts w:asciiTheme="majorHAnsi" w:hAnsiTheme="majorHAnsi" w:cstheme="majorHAnsi"/>
              <w:bCs/>
              <w:sz w:val="24"/>
            </w:rPr>
          </w:pPr>
          <w:r w:rsidRPr="00AB3539">
            <w:rPr>
              <w:rFonts w:asciiTheme="majorHAnsi" w:hAnsiTheme="majorHAnsi" w:cstheme="majorHAnsi"/>
              <w:bCs/>
              <w:sz w:val="24"/>
            </w:rPr>
            <w:t>Publicity/Marketing</w:t>
          </w:r>
        </w:p>
      </w:tc>
    </w:tr>
    <w:tr w:rsidR="00854725" w:rsidRPr="00AB3539" w14:paraId="0330F559" w14:textId="77777777" w:rsidTr="00AB3539">
      <w:tc>
        <w:tcPr>
          <w:tcW w:w="2695" w:type="dxa"/>
          <w:vAlign w:val="center"/>
          <w:hideMark/>
        </w:tcPr>
        <w:p w14:paraId="6F735EC1" w14:textId="77777777" w:rsidR="00854725" w:rsidRPr="00AB3539" w:rsidRDefault="00854725" w:rsidP="00AB353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B3539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8071803" w14:textId="77777777" w:rsidR="00854725" w:rsidRPr="00AB3539" w:rsidRDefault="00854725" w:rsidP="00AB3539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AB3539">
            <w:rPr>
              <w:rFonts w:asciiTheme="majorHAnsi" w:hAnsiTheme="majorHAnsi" w:cstheme="majorHAnsi"/>
              <w:b/>
              <w:bCs/>
              <w:sz w:val="24"/>
            </w:rPr>
            <w:t>Publicity/Marketing Administrator</w:t>
          </w:r>
        </w:p>
      </w:tc>
    </w:tr>
    <w:tr w:rsidR="00AB3539" w:rsidRPr="00AB3539" w14:paraId="3CF56BA1" w14:textId="77777777" w:rsidTr="00AB3539">
      <w:tc>
        <w:tcPr>
          <w:tcW w:w="2695" w:type="dxa"/>
          <w:vAlign w:val="center"/>
        </w:tcPr>
        <w:p w14:paraId="63DB7AAF" w14:textId="261FD880" w:rsidR="00AB3539" w:rsidRPr="00AB3539" w:rsidRDefault="00AB3539" w:rsidP="00AB353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B3539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5FE6F01" w14:textId="6044777C" w:rsidR="00AB3539" w:rsidRPr="00AB3539" w:rsidRDefault="00AB3539" w:rsidP="00AB3539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AB3539"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AB3539" w:rsidRPr="00AB3539" w14:paraId="5F1A2F47" w14:textId="77777777" w:rsidTr="00AB3539">
      <w:tc>
        <w:tcPr>
          <w:tcW w:w="2695" w:type="dxa"/>
          <w:vAlign w:val="center"/>
        </w:tcPr>
        <w:p w14:paraId="0D3239B6" w14:textId="753A4960" w:rsidR="00AB3539" w:rsidRPr="00AB3539" w:rsidRDefault="00AB3539" w:rsidP="00AB353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B3539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ADCAE5E" w14:textId="3381BCC0" w:rsidR="00AB3539" w:rsidRPr="00AB3539" w:rsidRDefault="00AB3539" w:rsidP="00AB3539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AB3539">
            <w:rPr>
              <w:rFonts w:asciiTheme="majorHAnsi" w:hAnsiTheme="majorHAnsi" w:cstheme="majorHAnsi"/>
              <w:b/>
              <w:bCs/>
              <w:sz w:val="24"/>
            </w:rPr>
            <w:t>Job Code: C03001</w:t>
          </w:r>
        </w:p>
      </w:tc>
    </w:tr>
    <w:bookmarkEnd w:id="3"/>
  </w:tbl>
  <w:p w14:paraId="10EE5EA1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5A58" w14:textId="77777777" w:rsidR="00AB3539" w:rsidRDefault="00AB3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76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41814"/>
    <w:rsid w:val="00153E9C"/>
    <w:rsid w:val="00160549"/>
    <w:rsid w:val="00162DDD"/>
    <w:rsid w:val="00164061"/>
    <w:rsid w:val="001849A0"/>
    <w:rsid w:val="001A7DB4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9772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00011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4FF3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54725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1BDB"/>
    <w:rsid w:val="00947AB1"/>
    <w:rsid w:val="00960D11"/>
    <w:rsid w:val="009670DC"/>
    <w:rsid w:val="0096741A"/>
    <w:rsid w:val="00977966"/>
    <w:rsid w:val="009A1B40"/>
    <w:rsid w:val="009B280A"/>
    <w:rsid w:val="009B2FD8"/>
    <w:rsid w:val="009E72F4"/>
    <w:rsid w:val="009F3D04"/>
    <w:rsid w:val="00A018A2"/>
    <w:rsid w:val="00A34E75"/>
    <w:rsid w:val="00A80A77"/>
    <w:rsid w:val="00A85A1E"/>
    <w:rsid w:val="00AA797A"/>
    <w:rsid w:val="00AB3539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678EA"/>
    <w:rsid w:val="00B80A37"/>
    <w:rsid w:val="00BB5E1F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D377E"/>
    <w:rsid w:val="00CE0331"/>
    <w:rsid w:val="00CF5DA4"/>
    <w:rsid w:val="00D016D8"/>
    <w:rsid w:val="00D32E57"/>
    <w:rsid w:val="00D405A0"/>
    <w:rsid w:val="00D62C1E"/>
    <w:rsid w:val="00D66D03"/>
    <w:rsid w:val="00D74D09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0477"/>
    <w:rsid w:val="00DF4CD5"/>
    <w:rsid w:val="00DF4FFB"/>
    <w:rsid w:val="00E13FCA"/>
    <w:rsid w:val="00E31803"/>
    <w:rsid w:val="00E36105"/>
    <w:rsid w:val="00E62B34"/>
    <w:rsid w:val="00E62B60"/>
    <w:rsid w:val="00E76B50"/>
    <w:rsid w:val="00E90D01"/>
    <w:rsid w:val="00EA26EA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12A4B7D6"/>
  <w15:docId w15:val="{F373961F-E613-493F-804D-AEDE284E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A8E7-3395-4976-A51B-F54E895C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11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Kazemi</dc:creator>
  <cp:keywords>5667240v2/14425.003</cp:keywords>
  <dc:description/>
  <cp:lastModifiedBy>Holly Audette</cp:lastModifiedBy>
  <cp:revision>11</cp:revision>
  <cp:lastPrinted>2019-09-24T13:37:00Z</cp:lastPrinted>
  <dcterms:created xsi:type="dcterms:W3CDTF">2019-10-22T18:29:00Z</dcterms:created>
  <dcterms:modified xsi:type="dcterms:W3CDTF">2020-08-31T16:50:00Z</dcterms:modified>
</cp:coreProperties>
</file>