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E6D92" w14:textId="77777777" w:rsidR="0092326E" w:rsidRPr="0092326E" w:rsidRDefault="0092326E" w:rsidP="0092326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92326E">
        <w:rPr>
          <w:rFonts w:cs="Arial"/>
          <w:b/>
          <w:sz w:val="28"/>
          <w:szCs w:val="22"/>
        </w:rPr>
        <w:t>P4: Level Standards</w:t>
      </w:r>
    </w:p>
    <w:p w14:paraId="3A7E4079" w14:textId="77777777" w:rsidR="0092326E" w:rsidRPr="0092326E" w:rsidRDefault="0092326E" w:rsidP="00ED7AD9">
      <w:pPr>
        <w:spacing w:line="276" w:lineRule="auto"/>
        <w:rPr>
          <w:rFonts w:cs="Arial"/>
          <w:sz w:val="22"/>
          <w:szCs w:val="22"/>
        </w:rPr>
      </w:pPr>
    </w:p>
    <w:p w14:paraId="187C31E9" w14:textId="77777777" w:rsidR="0092326E" w:rsidRPr="0092326E" w:rsidRDefault="0092326E" w:rsidP="0092326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2326E">
        <w:rPr>
          <w:rFonts w:cs="Arial"/>
          <w:b/>
          <w:sz w:val="24"/>
          <w:szCs w:val="22"/>
        </w:rPr>
        <w:t>GENERAL ROLE</w:t>
      </w:r>
    </w:p>
    <w:p w14:paraId="6F9363DA" w14:textId="77777777" w:rsidR="0092326E" w:rsidRPr="0092326E" w:rsidRDefault="0092326E" w:rsidP="0092326E">
      <w:pPr>
        <w:spacing w:after="200" w:line="276" w:lineRule="auto"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046A827B" w14:textId="77777777" w:rsidR="0092326E" w:rsidRPr="0092326E" w:rsidRDefault="0092326E" w:rsidP="0092326E">
      <w:pPr>
        <w:spacing w:after="200" w:line="276" w:lineRule="auto"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Incumbents:</w:t>
      </w:r>
    </w:p>
    <w:p w14:paraId="051C6BE6" w14:textId="77777777" w:rsidR="0092326E" w:rsidRPr="0092326E" w:rsidRDefault="0092326E" w:rsidP="0092326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E640769" w14:textId="77777777" w:rsidR="0092326E" w:rsidRPr="0092326E" w:rsidRDefault="0092326E" w:rsidP="0092326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4E7D0B1B" w14:textId="77777777" w:rsidR="0092326E" w:rsidRPr="0092326E" w:rsidRDefault="0092326E" w:rsidP="0092326E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2E1FDAFC" w14:textId="77777777" w:rsidR="0092326E" w:rsidRPr="0092326E" w:rsidRDefault="0092326E" w:rsidP="0092326E">
      <w:pPr>
        <w:spacing w:line="276" w:lineRule="auto"/>
        <w:rPr>
          <w:rFonts w:cs="Arial"/>
          <w:sz w:val="22"/>
          <w:szCs w:val="22"/>
        </w:rPr>
      </w:pPr>
    </w:p>
    <w:p w14:paraId="1720B6AA" w14:textId="77777777" w:rsidR="0092326E" w:rsidRPr="0092326E" w:rsidRDefault="0092326E" w:rsidP="0092326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2326E">
        <w:rPr>
          <w:rFonts w:cs="Arial"/>
          <w:b/>
          <w:sz w:val="24"/>
          <w:szCs w:val="22"/>
        </w:rPr>
        <w:t>INDEPENDENCE AND DECISION-MAKING</w:t>
      </w:r>
    </w:p>
    <w:p w14:paraId="5D0C4550" w14:textId="77777777" w:rsidR="0092326E" w:rsidRPr="0092326E" w:rsidRDefault="0092326E" w:rsidP="0092326E">
      <w:pPr>
        <w:spacing w:line="276" w:lineRule="auto"/>
        <w:ind w:firstLine="720"/>
        <w:rPr>
          <w:rFonts w:cs="Arial"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Supervision Receive</w:t>
      </w:r>
      <w:r w:rsidRPr="0092326E">
        <w:rPr>
          <w:rFonts w:cs="Arial"/>
          <w:sz w:val="22"/>
          <w:szCs w:val="22"/>
        </w:rPr>
        <w:t>d</w:t>
      </w:r>
    </w:p>
    <w:p w14:paraId="3ACBF8B0" w14:textId="77777777" w:rsidR="0092326E" w:rsidRDefault="0092326E" w:rsidP="0092326E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Works under direction.</w:t>
      </w:r>
    </w:p>
    <w:p w14:paraId="3E103D9F" w14:textId="77777777" w:rsidR="00ED7AD9" w:rsidRPr="0092326E" w:rsidRDefault="00ED7AD9" w:rsidP="00ED7AD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18D3C2" w14:textId="77777777" w:rsidR="0092326E" w:rsidRPr="0092326E" w:rsidRDefault="0092326E" w:rsidP="0092326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Context of Decisions</w:t>
      </w:r>
    </w:p>
    <w:p w14:paraId="23806889" w14:textId="77777777" w:rsidR="0092326E" w:rsidRPr="0092326E" w:rsidRDefault="0092326E" w:rsidP="0092326E">
      <w:pPr>
        <w:numPr>
          <w:ilvl w:val="0"/>
          <w:numId w:val="20"/>
        </w:numPr>
        <w:tabs>
          <w:tab w:val="num" w:pos="1800"/>
        </w:tabs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03705F2" w14:textId="77777777" w:rsidR="0092326E" w:rsidRDefault="0092326E" w:rsidP="0092326E">
      <w:pPr>
        <w:numPr>
          <w:ilvl w:val="0"/>
          <w:numId w:val="20"/>
        </w:numPr>
        <w:tabs>
          <w:tab w:val="num" w:pos="1800"/>
        </w:tabs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29EBD4E8" w14:textId="77777777" w:rsidR="00ED7AD9" w:rsidRPr="0092326E" w:rsidRDefault="00ED7AD9" w:rsidP="00ED7AD9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7538067" w14:textId="77777777" w:rsidR="0092326E" w:rsidRPr="0092326E" w:rsidRDefault="0092326E" w:rsidP="0092326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Job Controls</w:t>
      </w:r>
    </w:p>
    <w:p w14:paraId="3971CB22" w14:textId="77777777" w:rsidR="0092326E" w:rsidRPr="0092326E" w:rsidRDefault="0092326E" w:rsidP="0092326E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D8A976A" w14:textId="77777777" w:rsidR="0092326E" w:rsidRPr="0092326E" w:rsidRDefault="0092326E" w:rsidP="0092326E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Free to plan and carry out all phases of work assignments.</w:t>
      </w:r>
    </w:p>
    <w:p w14:paraId="6D2833CE" w14:textId="77777777" w:rsidR="00ED7AD9" w:rsidRPr="0092326E" w:rsidRDefault="00ED7AD9" w:rsidP="00427AC2">
      <w:pPr>
        <w:spacing w:line="276" w:lineRule="auto"/>
        <w:rPr>
          <w:rFonts w:cs="Arial"/>
          <w:sz w:val="22"/>
          <w:szCs w:val="22"/>
        </w:rPr>
      </w:pPr>
    </w:p>
    <w:p w14:paraId="3A5847C5" w14:textId="77777777" w:rsidR="0092326E" w:rsidRPr="0092326E" w:rsidRDefault="0092326E" w:rsidP="0092326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2326E">
        <w:rPr>
          <w:rFonts w:cs="Arial"/>
          <w:b/>
          <w:sz w:val="24"/>
          <w:szCs w:val="22"/>
        </w:rPr>
        <w:lastRenderedPageBreak/>
        <w:t>COMPLEXITY AND PROBLEM SOLVING</w:t>
      </w:r>
    </w:p>
    <w:p w14:paraId="67C613A0" w14:textId="77777777" w:rsidR="0092326E" w:rsidRPr="0092326E" w:rsidRDefault="0092326E" w:rsidP="0092326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Range of issues</w:t>
      </w:r>
    </w:p>
    <w:p w14:paraId="34EBD0C5" w14:textId="77777777" w:rsidR="0092326E" w:rsidRPr="0092326E" w:rsidRDefault="0092326E" w:rsidP="0092326E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55B4E1C4" w14:textId="77777777" w:rsidR="0092326E" w:rsidRPr="0092326E" w:rsidRDefault="0092326E" w:rsidP="0092326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Course of Resolution</w:t>
      </w:r>
    </w:p>
    <w:p w14:paraId="174611FE" w14:textId="77777777" w:rsidR="0092326E" w:rsidRPr="0092326E" w:rsidRDefault="0092326E" w:rsidP="0092326E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62D056D" w14:textId="77777777" w:rsidR="0092326E" w:rsidRPr="0092326E" w:rsidRDefault="0092326E" w:rsidP="0092326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Measure of Creativity</w:t>
      </w:r>
    </w:p>
    <w:p w14:paraId="383623BB" w14:textId="77777777" w:rsidR="0092326E" w:rsidRPr="0092326E" w:rsidRDefault="0092326E" w:rsidP="0092326E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10057D9A" w14:textId="77777777" w:rsidR="0092326E" w:rsidRPr="0092326E" w:rsidRDefault="0092326E" w:rsidP="0092326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2326E">
        <w:rPr>
          <w:rFonts w:cs="Arial"/>
          <w:b/>
          <w:sz w:val="24"/>
          <w:szCs w:val="22"/>
        </w:rPr>
        <w:t>COMMUNICATION EXPECTATIONS</w:t>
      </w:r>
    </w:p>
    <w:p w14:paraId="3DB0270E" w14:textId="77777777" w:rsidR="0092326E" w:rsidRPr="0092326E" w:rsidRDefault="0092326E" w:rsidP="0092326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2326E">
        <w:rPr>
          <w:rFonts w:cs="Arial"/>
          <w:i/>
          <w:sz w:val="22"/>
          <w:szCs w:val="22"/>
        </w:rPr>
        <w:sym w:font="Wingdings" w:char="F0E0"/>
      </w:r>
      <w:r w:rsidRPr="0092326E">
        <w:rPr>
          <w:rFonts w:cs="Arial"/>
          <w:i/>
          <w:sz w:val="22"/>
          <w:szCs w:val="22"/>
        </w:rPr>
        <w:t xml:space="preserve"> Manner of Delivery and Content</w:t>
      </w:r>
    </w:p>
    <w:p w14:paraId="29D72113" w14:textId="77777777" w:rsidR="0092326E" w:rsidRPr="0092326E" w:rsidRDefault="0092326E" w:rsidP="0092326E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Regularly provides information on finished materials to others.</w:t>
      </w:r>
    </w:p>
    <w:p w14:paraId="3D1C9957" w14:textId="77777777" w:rsidR="0092326E" w:rsidRPr="0092326E" w:rsidRDefault="0092326E" w:rsidP="0092326E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D33645E" w14:textId="77777777" w:rsidR="0092326E" w:rsidRPr="0092326E" w:rsidRDefault="0092326E" w:rsidP="0092326E">
      <w:pPr>
        <w:spacing w:line="276" w:lineRule="auto"/>
        <w:rPr>
          <w:rFonts w:cs="Arial"/>
          <w:sz w:val="22"/>
          <w:szCs w:val="22"/>
        </w:rPr>
      </w:pPr>
    </w:p>
    <w:p w14:paraId="079E21C0" w14:textId="77777777" w:rsidR="0092326E" w:rsidRPr="0092326E" w:rsidRDefault="0092326E" w:rsidP="0092326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2326E">
        <w:rPr>
          <w:rFonts w:cs="Arial"/>
          <w:b/>
          <w:sz w:val="24"/>
          <w:szCs w:val="22"/>
        </w:rPr>
        <w:t>SCOPE AND MEASURABLE EFFECT</w:t>
      </w:r>
    </w:p>
    <w:p w14:paraId="58816DAF" w14:textId="77777777" w:rsidR="0092326E" w:rsidRPr="0092326E" w:rsidRDefault="0092326E" w:rsidP="0092326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7859AF7B" w14:textId="77777777" w:rsidR="0092326E" w:rsidRPr="0092326E" w:rsidRDefault="0092326E" w:rsidP="0092326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Actions typically affect an individual, item, event, or incident, etc.</w:t>
      </w:r>
    </w:p>
    <w:p w14:paraId="23AE0AE1" w14:textId="77777777" w:rsidR="0092326E" w:rsidRPr="0092326E" w:rsidRDefault="0092326E" w:rsidP="0092326E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6E423B1" w14:textId="77777777" w:rsidR="0092326E" w:rsidRPr="0092326E" w:rsidRDefault="0092326E" w:rsidP="0092326E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93A21DA" w14:textId="77777777" w:rsidR="001A75A3" w:rsidRPr="0092326E" w:rsidRDefault="0092326E" w:rsidP="0092326E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92326E">
        <w:rPr>
          <w:rFonts w:cs="Arial"/>
          <w:sz w:val="22"/>
          <w:szCs w:val="22"/>
        </w:rPr>
        <w:lastRenderedPageBreak/>
        <w:t>Generally have a more direct impact on a larger action or process, such as serving as an approver in a process, where the process is “owned” by a different work unit.</w:t>
      </w:r>
      <w:r w:rsidR="001A75A3" w:rsidRPr="0092326E">
        <w:rPr>
          <w:rFonts w:asciiTheme="majorHAnsi" w:hAnsiTheme="majorHAnsi" w:cstheme="majorHAnsi"/>
          <w:b/>
          <w:color w:val="0070C0"/>
        </w:rPr>
        <w:br w:type="page"/>
      </w:r>
    </w:p>
    <w:p w14:paraId="26319F42" w14:textId="77777777" w:rsidR="001A75A3" w:rsidRPr="00F816B1" w:rsidRDefault="001A75A3" w:rsidP="001A75A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8B77281" w14:textId="77777777" w:rsidR="001A75A3" w:rsidRDefault="001A75A3" w:rsidP="001A75A3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0B09C4D" w14:textId="77777777" w:rsidR="00504F55" w:rsidRPr="001A75A3" w:rsidRDefault="00504F55" w:rsidP="001A75A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A75A3">
        <w:rPr>
          <w:rFonts w:asciiTheme="majorHAnsi" w:hAnsiTheme="majorHAnsi" w:cstheme="majorHAnsi"/>
          <w:b/>
          <w:color w:val="002060"/>
        </w:rPr>
        <w:t>GENERAL SUMMARY</w:t>
      </w:r>
    </w:p>
    <w:p w14:paraId="6268FCDA" w14:textId="77777777" w:rsidR="00504F55" w:rsidRPr="00D66D03" w:rsidRDefault="00D626A8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Administers a treatment program to rehabilitate patients with musculo-skeletal and certain nervous disorders.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B930F3" w14:textId="77777777" w:rsidR="00504F55" w:rsidRPr="001A75A3" w:rsidRDefault="00504F55" w:rsidP="001A75A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A75A3">
        <w:rPr>
          <w:rFonts w:asciiTheme="majorHAnsi" w:hAnsiTheme="majorHAnsi" w:cstheme="majorHAnsi"/>
          <w:b/>
          <w:color w:val="002060"/>
        </w:rPr>
        <w:t>R</w:t>
      </w:r>
      <w:r w:rsidR="00045439">
        <w:rPr>
          <w:rFonts w:asciiTheme="majorHAnsi" w:hAnsiTheme="majorHAnsi" w:cstheme="majorHAnsi"/>
          <w:b/>
          <w:color w:val="002060"/>
        </w:rPr>
        <w:t>EPORTING RELATIONSHIPS AND TEAM</w:t>
      </w:r>
      <w:r w:rsidRPr="001A75A3">
        <w:rPr>
          <w:rFonts w:asciiTheme="majorHAnsi" w:hAnsiTheme="majorHAnsi" w:cstheme="majorHAnsi"/>
          <w:b/>
          <w:color w:val="002060"/>
        </w:rPr>
        <w:t>WORK</w:t>
      </w:r>
    </w:p>
    <w:p w14:paraId="0B97E0DA" w14:textId="77777777" w:rsidR="00504F55" w:rsidRPr="00D626A8" w:rsidRDefault="00D626A8" w:rsidP="00D626A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5C99C75C" w14:textId="77777777" w:rsidR="00504F55" w:rsidRPr="001A75A3" w:rsidRDefault="00504F55" w:rsidP="001A75A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A75A3">
        <w:rPr>
          <w:rFonts w:asciiTheme="majorHAnsi" w:hAnsiTheme="majorHAnsi" w:cstheme="majorHAnsi"/>
          <w:b/>
          <w:color w:val="002060"/>
        </w:rPr>
        <w:t>ESSENTIAL DUTIES</w:t>
      </w:r>
      <w:r w:rsidR="00045439">
        <w:rPr>
          <w:rFonts w:asciiTheme="majorHAnsi" w:hAnsiTheme="majorHAnsi" w:cstheme="majorHAnsi"/>
          <w:b/>
          <w:color w:val="002060"/>
        </w:rPr>
        <w:t xml:space="preserve"> AND</w:t>
      </w:r>
      <w:r w:rsidRPr="001A75A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2820F2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5451AE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28C393D" w14:textId="77777777" w:rsidR="00D626A8" w:rsidRPr="00D626A8" w:rsidRDefault="00D626A8" w:rsidP="00FB73D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Administers rehabilitation program</w:t>
      </w:r>
      <w:r w:rsidR="00CC12F9">
        <w:rPr>
          <w:rFonts w:asciiTheme="majorHAnsi" w:hAnsiTheme="majorHAnsi" w:cstheme="majorHAnsi"/>
          <w:sz w:val="22"/>
          <w:szCs w:val="22"/>
        </w:rPr>
        <w:t>s</w:t>
      </w:r>
      <w:r w:rsidRPr="00D626A8">
        <w:rPr>
          <w:rFonts w:asciiTheme="majorHAnsi" w:hAnsiTheme="majorHAnsi" w:cstheme="majorHAnsi"/>
          <w:sz w:val="22"/>
          <w:szCs w:val="22"/>
        </w:rPr>
        <w:t xml:space="preserve"> to individual patients for disorders such as sprained ankles and knees, pulled muscles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D626A8">
        <w:rPr>
          <w:rFonts w:asciiTheme="majorHAnsi" w:hAnsiTheme="majorHAnsi" w:cstheme="majorHAnsi"/>
          <w:sz w:val="22"/>
          <w:szCs w:val="22"/>
        </w:rPr>
        <w:t xml:space="preserve"> and post-operative joint conditions, upon referral from physician.</w:t>
      </w:r>
    </w:p>
    <w:p w14:paraId="787CAC7A" w14:textId="77777777" w:rsidR="00D626A8" w:rsidRPr="00D626A8" w:rsidRDefault="00D626A8" w:rsidP="00397B3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 xml:space="preserve">Exercises judgments regarding proper use of therapeutic techniques such as heat, massage, diathermy, ultraviolet,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D626A8">
        <w:rPr>
          <w:rFonts w:asciiTheme="majorHAnsi" w:hAnsiTheme="majorHAnsi" w:cstheme="majorHAnsi"/>
          <w:sz w:val="22"/>
          <w:szCs w:val="22"/>
        </w:rPr>
        <w:t>exercise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D626A8">
        <w:rPr>
          <w:rFonts w:asciiTheme="majorHAnsi" w:hAnsiTheme="majorHAnsi" w:cstheme="majorHAnsi"/>
          <w:sz w:val="22"/>
          <w:szCs w:val="22"/>
        </w:rPr>
        <w:t>djusts treatment to individual patient needs.</w:t>
      </w:r>
    </w:p>
    <w:p w14:paraId="61F1C3EC" w14:textId="77777777" w:rsidR="00D626A8" w:rsidRPr="00D626A8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Makes recommendation to physician for changes in therapy, depending on patient’s progress.</w:t>
      </w:r>
    </w:p>
    <w:p w14:paraId="12F61B77" w14:textId="77777777" w:rsidR="00D626A8" w:rsidRPr="00D626A8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Maintains accurate records.</w:t>
      </w:r>
    </w:p>
    <w:p w14:paraId="068858D5" w14:textId="77777777" w:rsidR="00D626A8" w:rsidRPr="00D626A8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Oversees work of student staff.</w:t>
      </w:r>
    </w:p>
    <w:p w14:paraId="37C4AA7D" w14:textId="77777777" w:rsidR="00D626A8" w:rsidRPr="00D626A8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Maintains inventory of ort</w:t>
      </w:r>
      <w:r>
        <w:rPr>
          <w:rFonts w:asciiTheme="majorHAnsi" w:hAnsiTheme="majorHAnsi" w:cstheme="majorHAnsi"/>
          <w:sz w:val="22"/>
          <w:szCs w:val="22"/>
        </w:rPr>
        <w:t>hopedic appliance and bed boards. O</w:t>
      </w:r>
      <w:r w:rsidRPr="00D626A8">
        <w:rPr>
          <w:rFonts w:asciiTheme="majorHAnsi" w:hAnsiTheme="majorHAnsi" w:cstheme="majorHAnsi"/>
          <w:sz w:val="22"/>
          <w:szCs w:val="22"/>
        </w:rPr>
        <w:t>rders supplies.</w:t>
      </w:r>
    </w:p>
    <w:p w14:paraId="0ECD3F5A" w14:textId="77777777" w:rsidR="00D626A8" w:rsidRPr="00D626A8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26A8">
        <w:rPr>
          <w:rFonts w:asciiTheme="majorHAnsi" w:hAnsiTheme="majorHAnsi" w:cstheme="majorHAnsi"/>
          <w:sz w:val="22"/>
          <w:szCs w:val="22"/>
        </w:rPr>
        <w:t>Participates in and/or conducts in-service presentations.</w:t>
      </w:r>
    </w:p>
    <w:p w14:paraId="73040D2D" w14:textId="77777777" w:rsidR="008F5C30" w:rsidRPr="008F5C30" w:rsidRDefault="00D626A8" w:rsidP="00D626A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D626A8">
        <w:rPr>
          <w:rFonts w:asciiTheme="majorHAnsi" w:hAnsiTheme="majorHAnsi" w:cstheme="majorHAnsi"/>
          <w:sz w:val="22"/>
          <w:szCs w:val="22"/>
        </w:rPr>
        <w:t>articipate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D626A8">
        <w:rPr>
          <w:rFonts w:asciiTheme="majorHAnsi" w:hAnsiTheme="majorHAnsi" w:cstheme="majorHAnsi"/>
          <w:sz w:val="22"/>
          <w:szCs w:val="22"/>
        </w:rPr>
        <w:t xml:space="preserve"> in various Student Health </w:t>
      </w:r>
      <w:r w:rsidR="00CC12F9">
        <w:rPr>
          <w:rFonts w:asciiTheme="majorHAnsi" w:hAnsiTheme="majorHAnsi" w:cstheme="majorHAnsi"/>
          <w:sz w:val="22"/>
          <w:szCs w:val="22"/>
        </w:rPr>
        <w:t xml:space="preserve">and Wellness </w:t>
      </w:r>
      <w:r w:rsidRPr="00D626A8">
        <w:rPr>
          <w:rFonts w:asciiTheme="majorHAnsi" w:hAnsiTheme="majorHAnsi" w:cstheme="majorHAnsi"/>
          <w:sz w:val="22"/>
          <w:szCs w:val="22"/>
        </w:rPr>
        <w:t>and University committees and advisory groups.</w:t>
      </w:r>
    </w:p>
    <w:p w14:paraId="7D7A5B00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A01FF51" w14:textId="77777777" w:rsidR="00504F55" w:rsidRPr="001A75A3" w:rsidRDefault="00D66D03" w:rsidP="001A75A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A75A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1A75A3">
        <w:rPr>
          <w:rFonts w:asciiTheme="majorHAnsi" w:hAnsiTheme="majorHAnsi" w:cstheme="majorHAnsi"/>
          <w:b/>
          <w:color w:val="002060"/>
        </w:rPr>
        <w:t>QUALIFICATIONS</w:t>
      </w:r>
    </w:p>
    <w:p w14:paraId="19ACAB0F" w14:textId="77777777" w:rsidR="00D66D03" w:rsidRDefault="00CC12F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Doctor of Physical Therapy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2B0FC1" w14:textId="77777777" w:rsidR="00501982" w:rsidRDefault="00D626A8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082685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4FB7A759" w14:textId="77777777" w:rsidR="00504F55" w:rsidRPr="001A75A3" w:rsidRDefault="00504F55" w:rsidP="001A75A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A75A3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539BE67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EE60521" w14:textId="77777777" w:rsidR="00D626A8" w:rsidRDefault="00D626A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Physical therapy techniques and methods</w:t>
      </w:r>
    </w:p>
    <w:p w14:paraId="795F93E8" w14:textId="77777777" w:rsidR="00504F55" w:rsidRPr="00D66D03" w:rsidRDefault="00D626A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BA3213" w14:textId="77777777" w:rsidR="00737A19" w:rsidRPr="00501982" w:rsidRDefault="00352C30" w:rsidP="00352C3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1C1FFA6A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1D6837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D7EF0C1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9E70B9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FB51DE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24A57D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919341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6F12848" w14:textId="77777777" w:rsidR="00D626A8" w:rsidRDefault="00D626A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specific and individual treatment plans</w:t>
      </w:r>
    </w:p>
    <w:p w14:paraId="4CA333A3" w14:textId="77777777" w:rsidR="00DB7AD1" w:rsidRPr="00D66D03" w:rsidRDefault="00D626A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 and maintain accurate patient records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00DA1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7BC8BF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57514443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2B0AD" w14:textId="77777777" w:rsidR="009475C9" w:rsidRDefault="009475C9">
      <w:r>
        <w:separator/>
      </w:r>
    </w:p>
    <w:p w14:paraId="3530DA0E" w14:textId="77777777" w:rsidR="009475C9" w:rsidRDefault="009475C9"/>
  </w:endnote>
  <w:endnote w:type="continuationSeparator" w:id="0">
    <w:p w14:paraId="1F1A0954" w14:textId="77777777" w:rsidR="009475C9" w:rsidRDefault="009475C9">
      <w:r>
        <w:continuationSeparator/>
      </w:r>
    </w:p>
    <w:p w14:paraId="44E496A2" w14:textId="77777777" w:rsidR="009475C9" w:rsidRDefault="00947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1EF2" w14:textId="77777777" w:rsidR="00915A7D" w:rsidRDefault="00915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D3FD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36A4FF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2F8C" w14:textId="77777777" w:rsidR="00BE6227" w:rsidRDefault="00427AC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A284" w14:textId="77777777" w:rsidR="009475C9" w:rsidRDefault="009475C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54113E7" w14:textId="77777777" w:rsidR="009475C9" w:rsidRDefault="009475C9">
      <w:r>
        <w:continuationSeparator/>
      </w:r>
    </w:p>
    <w:p w14:paraId="3CA5607B" w14:textId="77777777" w:rsidR="009475C9" w:rsidRDefault="00947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F614" w14:textId="77777777" w:rsidR="00915A7D" w:rsidRDefault="00915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8927" w14:textId="77777777" w:rsidR="00C9354E" w:rsidRPr="00ED7AD9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D7AD9">
      <w:rPr>
        <w:b/>
        <w:sz w:val="28"/>
        <w:szCs w:val="28"/>
        <w:u w:val="single"/>
      </w:rPr>
      <w:t xml:space="preserve">Job </w:t>
    </w:r>
    <w:r w:rsidR="00D66D03" w:rsidRPr="00ED7AD9">
      <w:rPr>
        <w:b/>
        <w:sz w:val="28"/>
        <w:szCs w:val="28"/>
        <w:u w:val="single"/>
      </w:rPr>
      <w:t>Template</w:t>
    </w:r>
    <w:r w:rsidR="00ED7AD9" w:rsidRPr="00ED7AD9">
      <w:rPr>
        <w:b/>
        <w:sz w:val="28"/>
        <w:szCs w:val="28"/>
        <w:u w:val="single"/>
      </w:rPr>
      <w:t>: Physical Therapist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2326E" w14:paraId="0559869D" w14:textId="77777777" w:rsidTr="00915A7D">
      <w:tc>
        <w:tcPr>
          <w:tcW w:w="2695" w:type="dxa"/>
          <w:vAlign w:val="center"/>
        </w:tcPr>
        <w:p w14:paraId="521C6B3E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274B0DB4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92326E" w14:paraId="47C0918B" w14:textId="77777777" w:rsidTr="00915A7D">
      <w:tc>
        <w:tcPr>
          <w:tcW w:w="2695" w:type="dxa"/>
          <w:vAlign w:val="center"/>
          <w:hideMark/>
        </w:tcPr>
        <w:p w14:paraId="568DEECE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1E0F3067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and Welfare</w:t>
          </w:r>
        </w:p>
      </w:tc>
    </w:tr>
    <w:tr w:rsidR="0092326E" w14:paraId="43145E6C" w14:textId="77777777" w:rsidTr="00915A7D">
      <w:tc>
        <w:tcPr>
          <w:tcW w:w="2695" w:type="dxa"/>
          <w:vAlign w:val="center"/>
          <w:hideMark/>
        </w:tcPr>
        <w:p w14:paraId="419C6F31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96281A5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Health Services</w:t>
          </w:r>
        </w:p>
      </w:tc>
    </w:tr>
    <w:tr w:rsidR="0092326E" w14:paraId="4A7EEDD4" w14:textId="77777777" w:rsidTr="00915A7D">
      <w:tc>
        <w:tcPr>
          <w:tcW w:w="2695" w:type="dxa"/>
          <w:vAlign w:val="center"/>
          <w:hideMark/>
        </w:tcPr>
        <w:p w14:paraId="7F773A02" w14:textId="77777777" w:rsidR="0092326E" w:rsidRPr="009535C5" w:rsidRDefault="0092326E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BF96AB2" w14:textId="77777777" w:rsidR="0092326E" w:rsidRPr="003A7258" w:rsidRDefault="0092326E" w:rsidP="00915A7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Physical Therapist</w:t>
          </w:r>
        </w:p>
      </w:tc>
    </w:tr>
    <w:tr w:rsidR="00915A7D" w14:paraId="30675664" w14:textId="77777777" w:rsidTr="00915A7D">
      <w:tc>
        <w:tcPr>
          <w:tcW w:w="2695" w:type="dxa"/>
          <w:vAlign w:val="center"/>
        </w:tcPr>
        <w:p w14:paraId="7A5786E7" w14:textId="082CA60E" w:rsidR="00915A7D" w:rsidRPr="009535C5" w:rsidRDefault="00915A7D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ADF37AB" w14:textId="4D6DA080" w:rsidR="00915A7D" w:rsidRDefault="00915A7D" w:rsidP="00915A7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915A7D" w14:paraId="2E431A4A" w14:textId="77777777" w:rsidTr="00915A7D">
      <w:tc>
        <w:tcPr>
          <w:tcW w:w="2695" w:type="dxa"/>
          <w:vAlign w:val="center"/>
        </w:tcPr>
        <w:p w14:paraId="3CA9957F" w14:textId="7C4FA4DB" w:rsidR="00915A7D" w:rsidRPr="009535C5" w:rsidRDefault="00915A7D" w:rsidP="00915A7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0D8F530" w14:textId="1886A5C3" w:rsidR="00915A7D" w:rsidRDefault="00915A7D" w:rsidP="00915A7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L47005</w:t>
          </w:r>
        </w:p>
      </w:tc>
    </w:tr>
  </w:tbl>
  <w:p w14:paraId="41965587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BD11" w14:textId="77777777" w:rsidR="00915A7D" w:rsidRDefault="00915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45439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A3FA8"/>
    <w:rsid w:val="001A75A3"/>
    <w:rsid w:val="001D47B1"/>
    <w:rsid w:val="001E5041"/>
    <w:rsid w:val="002146FB"/>
    <w:rsid w:val="002230FF"/>
    <w:rsid w:val="00253197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06559"/>
    <w:rsid w:val="003178F9"/>
    <w:rsid w:val="00324BE8"/>
    <w:rsid w:val="003411E2"/>
    <w:rsid w:val="00341F04"/>
    <w:rsid w:val="0035194B"/>
    <w:rsid w:val="003519AA"/>
    <w:rsid w:val="00352C30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27AC2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451A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15A7D"/>
    <w:rsid w:val="00920695"/>
    <w:rsid w:val="009222B9"/>
    <w:rsid w:val="00922749"/>
    <w:rsid w:val="0092326E"/>
    <w:rsid w:val="00923A01"/>
    <w:rsid w:val="009475C9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5693"/>
    <w:rsid w:val="00B36390"/>
    <w:rsid w:val="00B44EB9"/>
    <w:rsid w:val="00B525A4"/>
    <w:rsid w:val="00B538A1"/>
    <w:rsid w:val="00B63981"/>
    <w:rsid w:val="00B80A37"/>
    <w:rsid w:val="00BB2A0D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12F9"/>
    <w:rsid w:val="00CC348F"/>
    <w:rsid w:val="00CE0331"/>
    <w:rsid w:val="00CF5DA4"/>
    <w:rsid w:val="00D32E57"/>
    <w:rsid w:val="00D405A0"/>
    <w:rsid w:val="00D626A8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D7AD9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72AF1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6185-F8FD-4FCA-A8D2-E3F77580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15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9</cp:revision>
  <cp:lastPrinted>2017-11-08T18:33:00Z</cp:lastPrinted>
  <dcterms:created xsi:type="dcterms:W3CDTF">2019-11-14T15:09:00Z</dcterms:created>
  <dcterms:modified xsi:type="dcterms:W3CDTF">2020-11-09T15:35:00Z</dcterms:modified>
</cp:coreProperties>
</file>