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2C21" w14:textId="77777777" w:rsidR="00AD7E35" w:rsidRPr="00AD7E35" w:rsidRDefault="00AD7E35" w:rsidP="00AD7E3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AD7E35">
        <w:rPr>
          <w:rFonts w:cs="Arial"/>
          <w:b/>
          <w:sz w:val="28"/>
          <w:szCs w:val="22"/>
        </w:rPr>
        <w:t>P5: Level Standards</w:t>
      </w:r>
    </w:p>
    <w:p w14:paraId="26A1C32F" w14:textId="77777777" w:rsidR="00AD7E35" w:rsidRPr="00AD7E35" w:rsidRDefault="00AD7E35" w:rsidP="00AD7E35">
      <w:pPr>
        <w:spacing w:line="276" w:lineRule="auto"/>
        <w:rPr>
          <w:rFonts w:cs="Arial"/>
          <w:sz w:val="22"/>
          <w:szCs w:val="22"/>
        </w:rPr>
      </w:pPr>
    </w:p>
    <w:p w14:paraId="26C9A9B5" w14:textId="77777777" w:rsidR="00AD7E35" w:rsidRPr="00AD7E35" w:rsidRDefault="00AD7E35" w:rsidP="00AD7E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D7E35">
        <w:rPr>
          <w:rFonts w:cs="Arial"/>
          <w:b/>
          <w:sz w:val="24"/>
          <w:szCs w:val="22"/>
        </w:rPr>
        <w:t>GENERAL ROLE</w:t>
      </w:r>
    </w:p>
    <w:p w14:paraId="2180511C" w14:textId="77777777" w:rsidR="00AD7E35" w:rsidRPr="00AD7E35" w:rsidRDefault="00AD7E35" w:rsidP="00AD7E35">
      <w:pPr>
        <w:spacing w:after="200" w:line="276" w:lineRule="auto"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52B4562B" w14:textId="77777777" w:rsidR="00AD7E35" w:rsidRPr="00AD7E35" w:rsidRDefault="00AD7E35" w:rsidP="00AD7E35">
      <w:pPr>
        <w:spacing w:after="200" w:line="276" w:lineRule="auto"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Incumbents:</w:t>
      </w:r>
    </w:p>
    <w:p w14:paraId="6B5A95E5" w14:textId="77777777" w:rsidR="00AD7E35" w:rsidRPr="00AD7E35" w:rsidRDefault="00AD7E35" w:rsidP="00AD7E3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0D357013" w14:textId="77777777" w:rsidR="00AD7E35" w:rsidRPr="00AD7E35" w:rsidRDefault="00AD7E35" w:rsidP="00AD7E3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5619425F" w14:textId="77777777" w:rsidR="00AD7E35" w:rsidRPr="00AD7E35" w:rsidRDefault="00AD7E35" w:rsidP="00AD7E35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22141C91" w14:textId="77777777" w:rsidR="00AD7E35" w:rsidRPr="00AD7E35" w:rsidRDefault="00AD7E35" w:rsidP="00AD7E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D7E35">
        <w:rPr>
          <w:rFonts w:cs="Arial"/>
          <w:b/>
          <w:sz w:val="24"/>
          <w:szCs w:val="22"/>
        </w:rPr>
        <w:t>INDEPENDENCE AND DECISION-MAKING</w:t>
      </w:r>
    </w:p>
    <w:p w14:paraId="7898A949" w14:textId="77777777" w:rsidR="00AD7E35" w:rsidRPr="00AD7E35" w:rsidRDefault="00AD7E35" w:rsidP="00AD7E35">
      <w:pPr>
        <w:spacing w:line="276" w:lineRule="auto"/>
        <w:ind w:left="720"/>
        <w:rPr>
          <w:rFonts w:cs="Arial"/>
          <w:sz w:val="22"/>
          <w:szCs w:val="22"/>
        </w:rPr>
      </w:pPr>
      <w:r w:rsidRPr="00AD7E35">
        <w:rPr>
          <w:rFonts w:cs="Arial"/>
          <w:i/>
          <w:sz w:val="22"/>
          <w:szCs w:val="22"/>
        </w:rPr>
        <w:sym w:font="Wingdings" w:char="F0E0"/>
      </w:r>
      <w:r w:rsidRPr="00AD7E35">
        <w:rPr>
          <w:rFonts w:cs="Arial"/>
          <w:i/>
          <w:sz w:val="22"/>
          <w:szCs w:val="22"/>
        </w:rPr>
        <w:t xml:space="preserve"> Supervision Receive</w:t>
      </w:r>
      <w:r w:rsidRPr="00AD7E35">
        <w:rPr>
          <w:rFonts w:cs="Arial"/>
          <w:sz w:val="22"/>
          <w:szCs w:val="22"/>
        </w:rPr>
        <w:t>d</w:t>
      </w:r>
    </w:p>
    <w:p w14:paraId="13A341B8" w14:textId="77777777" w:rsidR="00AD7E35" w:rsidRPr="00AD7E35" w:rsidRDefault="00AD7E35" w:rsidP="00AD7E3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Works under direction.</w:t>
      </w:r>
    </w:p>
    <w:p w14:paraId="791CEE68" w14:textId="77777777" w:rsidR="00AD7E35" w:rsidRDefault="00AD7E35" w:rsidP="00AD7E3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65F2FF52" w14:textId="77777777" w:rsidR="00B13CA1" w:rsidRPr="00AD7E35" w:rsidRDefault="00B13CA1" w:rsidP="00B13CA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639CA3A" w14:textId="77777777" w:rsidR="00AD7E35" w:rsidRPr="00AD7E35" w:rsidRDefault="00AD7E35" w:rsidP="00AD7E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D7E35">
        <w:rPr>
          <w:rFonts w:cs="Arial"/>
          <w:i/>
          <w:sz w:val="22"/>
          <w:szCs w:val="22"/>
        </w:rPr>
        <w:sym w:font="Wingdings" w:char="F0E0"/>
      </w:r>
      <w:r w:rsidRPr="00AD7E35">
        <w:rPr>
          <w:rFonts w:cs="Arial"/>
          <w:i/>
          <w:sz w:val="22"/>
          <w:szCs w:val="22"/>
        </w:rPr>
        <w:t xml:space="preserve"> Context of Decisions</w:t>
      </w:r>
    </w:p>
    <w:p w14:paraId="620FD9F3" w14:textId="77777777" w:rsidR="00AD7E35" w:rsidRPr="00B13CA1" w:rsidRDefault="00AD7E35" w:rsidP="00AD7E3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D7E35">
        <w:rPr>
          <w:rFonts w:cs="Arial"/>
          <w:sz w:val="22"/>
          <w:szCs w:val="22"/>
        </w:rPr>
        <w:t>Decisions are driven by office/departmental policy and procedures.</w:t>
      </w:r>
    </w:p>
    <w:p w14:paraId="1529390A" w14:textId="77777777" w:rsidR="00B13CA1" w:rsidRPr="00AD7E35" w:rsidRDefault="00B13CA1" w:rsidP="00B13CA1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97DEE7A" w14:textId="77777777" w:rsidR="00AD7E35" w:rsidRPr="00AD7E35" w:rsidRDefault="00AD7E35" w:rsidP="00AD7E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D7E35">
        <w:rPr>
          <w:rFonts w:cs="Arial"/>
          <w:i/>
          <w:sz w:val="22"/>
          <w:szCs w:val="22"/>
        </w:rPr>
        <w:sym w:font="Wingdings" w:char="F0E0"/>
      </w:r>
      <w:r w:rsidRPr="00AD7E35">
        <w:rPr>
          <w:rFonts w:cs="Arial"/>
          <w:i/>
          <w:sz w:val="22"/>
          <w:szCs w:val="22"/>
        </w:rPr>
        <w:t xml:space="preserve"> Job Controls</w:t>
      </w:r>
    </w:p>
    <w:p w14:paraId="1F32A0DA" w14:textId="77777777" w:rsidR="00AD7E35" w:rsidRPr="00AD7E35" w:rsidRDefault="00AD7E35" w:rsidP="00B13CA1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Free to plan and carry out all phases of work assignments.</w:t>
      </w:r>
    </w:p>
    <w:p w14:paraId="74519F90" w14:textId="77777777" w:rsidR="00AD7E35" w:rsidRPr="00AD7E35" w:rsidRDefault="00AD7E35" w:rsidP="00AD7E35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Has the latitude to make daily operational decisions.</w:t>
      </w:r>
    </w:p>
    <w:p w14:paraId="7A634561" w14:textId="77777777" w:rsidR="00AD7E35" w:rsidRPr="00AD7E35" w:rsidRDefault="00AD7E35" w:rsidP="00AD7E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D7E35">
        <w:rPr>
          <w:rFonts w:cs="Arial"/>
          <w:b/>
          <w:sz w:val="24"/>
          <w:szCs w:val="22"/>
        </w:rPr>
        <w:t>COMPLEXITY AND PROBLEM SOLVING</w:t>
      </w:r>
    </w:p>
    <w:p w14:paraId="4D6993FF" w14:textId="77777777" w:rsidR="00AD7E35" w:rsidRPr="00AD7E35" w:rsidRDefault="00AD7E35" w:rsidP="00AD7E3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D7E35">
        <w:rPr>
          <w:rFonts w:cs="Arial"/>
          <w:i/>
          <w:sz w:val="22"/>
          <w:szCs w:val="22"/>
        </w:rPr>
        <w:sym w:font="Wingdings" w:char="F0E0"/>
      </w:r>
      <w:r w:rsidRPr="00AD7E35">
        <w:rPr>
          <w:rFonts w:cs="Arial"/>
          <w:i/>
          <w:sz w:val="22"/>
          <w:szCs w:val="22"/>
        </w:rPr>
        <w:t xml:space="preserve"> Range of issues</w:t>
      </w:r>
    </w:p>
    <w:p w14:paraId="665F7DEB" w14:textId="77777777" w:rsidR="00AD7E35" w:rsidRPr="00B13CA1" w:rsidRDefault="00AD7E35" w:rsidP="00AD7E3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D7E35">
        <w:rPr>
          <w:rFonts w:cs="Arial"/>
          <w:sz w:val="22"/>
          <w:szCs w:val="22"/>
        </w:rPr>
        <w:t>Issues tend to be operational in nature.</w:t>
      </w:r>
    </w:p>
    <w:p w14:paraId="786E89DE" w14:textId="77777777" w:rsidR="00B13CA1" w:rsidRPr="00AD7E35" w:rsidRDefault="00B13CA1" w:rsidP="00B13CA1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43AC0043" w14:textId="77777777" w:rsidR="00AD7E35" w:rsidRPr="00AD7E35" w:rsidRDefault="00AD7E35" w:rsidP="00AD7E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D7E35">
        <w:rPr>
          <w:rFonts w:cs="Arial"/>
          <w:i/>
          <w:sz w:val="22"/>
          <w:szCs w:val="22"/>
        </w:rPr>
        <w:sym w:font="Wingdings" w:char="F0E0"/>
      </w:r>
      <w:r w:rsidRPr="00AD7E35">
        <w:rPr>
          <w:rFonts w:cs="Arial"/>
          <w:i/>
          <w:sz w:val="22"/>
          <w:szCs w:val="22"/>
        </w:rPr>
        <w:t xml:space="preserve"> Course of Resolution</w:t>
      </w:r>
    </w:p>
    <w:p w14:paraId="3892D27F" w14:textId="77777777" w:rsidR="00AD7E35" w:rsidRPr="00AD7E35" w:rsidRDefault="00AD7E35" w:rsidP="00AD7E3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D7E35">
        <w:rPr>
          <w:rFonts w:cs="Arial"/>
          <w:sz w:val="22"/>
          <w:szCs w:val="22"/>
        </w:rPr>
        <w:t xml:space="preserve">Identifies issues and gathers facts. </w:t>
      </w:r>
    </w:p>
    <w:p w14:paraId="73A228E7" w14:textId="77777777" w:rsidR="00AD7E35" w:rsidRPr="00B13CA1" w:rsidRDefault="00AD7E35" w:rsidP="00AD7E3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D7E35">
        <w:rPr>
          <w:rFonts w:cs="Arial"/>
          <w:sz w:val="22"/>
          <w:szCs w:val="22"/>
        </w:rPr>
        <w:t>Must understand the smallest details of an assigned area.</w:t>
      </w:r>
    </w:p>
    <w:p w14:paraId="2F080CCC" w14:textId="77777777" w:rsidR="00B13CA1" w:rsidRDefault="00B13CA1" w:rsidP="00B13CA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2DFB0B8" w14:textId="77777777" w:rsidR="00B13CA1" w:rsidRDefault="00B13CA1" w:rsidP="00B13CA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A8B6F0A" w14:textId="77777777" w:rsidR="00B13CA1" w:rsidRPr="00AD7E35" w:rsidRDefault="00B13CA1" w:rsidP="00B13CA1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22FB790" w14:textId="77777777" w:rsidR="00AD7E35" w:rsidRPr="00AD7E35" w:rsidRDefault="00AD7E35" w:rsidP="00AD7E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D7E35">
        <w:rPr>
          <w:rFonts w:cs="Arial"/>
          <w:i/>
          <w:sz w:val="22"/>
          <w:szCs w:val="22"/>
        </w:rPr>
        <w:sym w:font="Wingdings" w:char="F0E0"/>
      </w:r>
      <w:r w:rsidRPr="00AD7E35">
        <w:rPr>
          <w:rFonts w:cs="Arial"/>
          <w:i/>
          <w:sz w:val="22"/>
          <w:szCs w:val="22"/>
        </w:rPr>
        <w:t xml:space="preserve"> Measure of Creativity</w:t>
      </w:r>
    </w:p>
    <w:p w14:paraId="4BA1DC7D" w14:textId="77777777" w:rsidR="00AD7E35" w:rsidRDefault="00AD7E35" w:rsidP="00B13CA1">
      <w:pPr>
        <w:numPr>
          <w:ilvl w:val="0"/>
          <w:numId w:val="22"/>
        </w:numPr>
        <w:spacing w:line="276" w:lineRule="auto"/>
        <w:contextualSpacing/>
        <w:rPr>
          <w:rFonts w:cs="Arial"/>
          <w:sz w:val="22"/>
          <w:szCs w:val="22"/>
        </w:rPr>
      </w:pPr>
      <w:r w:rsidRPr="00B13CA1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1B9484B3" w14:textId="77777777" w:rsidR="00B13CA1" w:rsidRPr="00B13CA1" w:rsidRDefault="00B13CA1" w:rsidP="00B13CA1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2BB37FF9" w14:textId="77777777" w:rsidR="00AD7E35" w:rsidRPr="00AD7E35" w:rsidRDefault="00AD7E35" w:rsidP="00AD7E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D7E35">
        <w:rPr>
          <w:rFonts w:cs="Arial"/>
          <w:b/>
          <w:sz w:val="24"/>
          <w:szCs w:val="22"/>
        </w:rPr>
        <w:t>COMMUNICATION EXPECTATIONS</w:t>
      </w:r>
    </w:p>
    <w:p w14:paraId="20414F19" w14:textId="77777777" w:rsidR="00AD7E35" w:rsidRPr="00AD7E35" w:rsidRDefault="00AD7E35" w:rsidP="00AD7E3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D7E35">
        <w:rPr>
          <w:rFonts w:cs="Arial"/>
          <w:i/>
          <w:sz w:val="22"/>
          <w:szCs w:val="22"/>
        </w:rPr>
        <w:sym w:font="Wingdings" w:char="F0E0"/>
      </w:r>
      <w:r w:rsidRPr="00AD7E35">
        <w:rPr>
          <w:rFonts w:cs="Arial"/>
          <w:i/>
          <w:sz w:val="22"/>
          <w:szCs w:val="22"/>
        </w:rPr>
        <w:t xml:space="preserve"> Manner of Delivery and Content</w:t>
      </w:r>
    </w:p>
    <w:p w14:paraId="04842B2E" w14:textId="77777777" w:rsidR="00AD7E35" w:rsidRPr="00AD7E35" w:rsidRDefault="00AD7E35" w:rsidP="00AD7E35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AD7E35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5D7946EC" w14:textId="77777777" w:rsidR="00AD7E35" w:rsidRPr="00AD7E35" w:rsidRDefault="00AD7E35" w:rsidP="00AD7E35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0A2A2F4" w14:textId="77777777" w:rsidR="00AD7E35" w:rsidRPr="00AD7E35" w:rsidRDefault="00AD7E35" w:rsidP="00AD7E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D7E35">
        <w:rPr>
          <w:rFonts w:cs="Arial"/>
          <w:b/>
          <w:sz w:val="24"/>
          <w:szCs w:val="22"/>
        </w:rPr>
        <w:t>SCOPE AND MEASURABLE EFFECT</w:t>
      </w:r>
    </w:p>
    <w:p w14:paraId="4A522E9A" w14:textId="77777777" w:rsidR="00AD7E35" w:rsidRPr="00AD7E35" w:rsidRDefault="00AD7E35" w:rsidP="00AD7E3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4DD29A1E" w14:textId="77777777" w:rsidR="00AD7E35" w:rsidRPr="00AD7E35" w:rsidRDefault="00AD7E35" w:rsidP="00AD7E3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236F5860" w14:textId="77777777" w:rsidR="00AD7E35" w:rsidRPr="00AD7E35" w:rsidRDefault="00AD7E35" w:rsidP="00AD7E3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D7E35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019E2ECC" w14:textId="77777777" w:rsidR="00686370" w:rsidRDefault="00686370" w:rsidP="00686370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C760C5F" w14:textId="77777777" w:rsidR="00CE1FB0" w:rsidRPr="00F816B1" w:rsidRDefault="00CE1FB0" w:rsidP="00CE1FB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7C55E32" w14:textId="77777777" w:rsidR="00CE1FB0" w:rsidRDefault="00CE1FB0" w:rsidP="00CE1FB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9BB86A7" w14:textId="77777777" w:rsidR="00504F55" w:rsidRPr="00CE1FB0" w:rsidRDefault="00504F55" w:rsidP="00CE1FB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GENERAL SUMMARY</w:t>
      </w:r>
    </w:p>
    <w:p w14:paraId="2A29BF23" w14:textId="77777777" w:rsidR="00504F55" w:rsidRPr="00D66D03" w:rsidRDefault="00D121F9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Develops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complex or technical designs</w:t>
      </w:r>
      <w:r w:rsidR="009A04A8">
        <w:rPr>
          <w:rFonts w:asciiTheme="majorHAnsi" w:hAnsiTheme="majorHAnsi" w:cstheme="majorHAnsi"/>
          <w:sz w:val="22"/>
          <w:szCs w:val="22"/>
        </w:rPr>
        <w:t>,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illustrations</w:t>
      </w:r>
      <w:r w:rsidR="009A04A8">
        <w:rPr>
          <w:rFonts w:asciiTheme="majorHAnsi" w:hAnsiTheme="majorHAnsi" w:cstheme="majorHAnsi"/>
          <w:sz w:val="22"/>
          <w:szCs w:val="22"/>
        </w:rPr>
        <w:t xml:space="preserve">, and </w:t>
      </w:r>
      <w:r w:rsidR="009A04A8" w:rsidRPr="00B179BA">
        <w:rPr>
          <w:rFonts w:asciiTheme="majorHAnsi" w:hAnsiTheme="majorHAnsi" w:cstheme="majorHAnsi"/>
          <w:sz w:val="22"/>
          <w:szCs w:val="22"/>
        </w:rPr>
        <w:t>informational materials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for </w:t>
      </w:r>
      <w:r>
        <w:rPr>
          <w:rFonts w:asciiTheme="majorHAnsi" w:hAnsiTheme="majorHAnsi" w:cstheme="majorHAnsi"/>
          <w:sz w:val="22"/>
          <w:szCs w:val="22"/>
        </w:rPr>
        <w:t xml:space="preserve">notable </w:t>
      </w:r>
      <w:r w:rsidR="00B179BA" w:rsidRPr="00B179BA">
        <w:rPr>
          <w:rFonts w:asciiTheme="majorHAnsi" w:hAnsiTheme="majorHAnsi" w:cstheme="majorHAnsi"/>
          <w:sz w:val="22"/>
          <w:szCs w:val="22"/>
        </w:rPr>
        <w:t>promotional, educational, technical</w:t>
      </w:r>
      <w:r w:rsidR="009A04A8">
        <w:rPr>
          <w:rFonts w:asciiTheme="majorHAnsi" w:hAnsiTheme="majorHAnsi" w:cstheme="majorHAnsi"/>
          <w:sz w:val="22"/>
          <w:szCs w:val="22"/>
        </w:rPr>
        <w:t xml:space="preserve"> needs and initiatives</w:t>
      </w:r>
      <w:r w:rsidR="00B179BA">
        <w:rPr>
          <w:rFonts w:asciiTheme="majorHAnsi" w:hAnsiTheme="majorHAnsi" w:cstheme="majorHAnsi"/>
          <w:sz w:val="22"/>
          <w:szCs w:val="22"/>
        </w:rPr>
        <w:t>. R</w:t>
      </w:r>
      <w:r w:rsidR="00B179BA" w:rsidRPr="00B179BA">
        <w:rPr>
          <w:rFonts w:asciiTheme="majorHAnsi" w:hAnsiTheme="majorHAnsi" w:cstheme="majorHAnsi"/>
          <w:sz w:val="22"/>
          <w:szCs w:val="22"/>
        </w:rPr>
        <w:t>esponsible for coordinating and monitoring the work of</w:t>
      </w:r>
      <w:r w:rsidR="009A04A8">
        <w:rPr>
          <w:rFonts w:asciiTheme="majorHAnsi" w:hAnsiTheme="majorHAnsi" w:cstheme="majorHAnsi"/>
          <w:sz w:val="22"/>
          <w:szCs w:val="22"/>
        </w:rPr>
        <w:t xml:space="preserve"> other graphic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</w:t>
      </w:r>
      <w:r w:rsidR="009A04A8">
        <w:rPr>
          <w:rFonts w:asciiTheme="majorHAnsi" w:hAnsiTheme="majorHAnsi" w:cstheme="majorHAnsi"/>
          <w:sz w:val="22"/>
          <w:szCs w:val="22"/>
        </w:rPr>
        <w:t xml:space="preserve">design 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staff.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966EF8" w14:textId="77777777" w:rsidR="00504F55" w:rsidRPr="00CE1FB0" w:rsidRDefault="00504F55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R</w:t>
      </w:r>
      <w:r w:rsidR="00D77418">
        <w:rPr>
          <w:rFonts w:asciiTheme="majorHAnsi" w:hAnsiTheme="majorHAnsi" w:cstheme="majorHAnsi"/>
          <w:b/>
          <w:color w:val="002060"/>
        </w:rPr>
        <w:t>EPORTING RELATIONSHIPS AND TEAM</w:t>
      </w:r>
      <w:r w:rsidRPr="00CE1FB0">
        <w:rPr>
          <w:rFonts w:asciiTheme="majorHAnsi" w:hAnsiTheme="majorHAnsi" w:cstheme="majorHAnsi"/>
          <w:b/>
          <w:color w:val="002060"/>
        </w:rPr>
        <w:t>WORK</w:t>
      </w:r>
    </w:p>
    <w:p w14:paraId="0C2BDDFD" w14:textId="77777777" w:rsidR="00504F55" w:rsidRPr="00D66D03" w:rsidRDefault="00B179BA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  <w:r w:rsidR="00312505">
        <w:rPr>
          <w:rFonts w:asciiTheme="majorHAnsi" w:hAnsiTheme="majorHAnsi" w:cstheme="majorHAnsi"/>
          <w:sz w:val="22"/>
          <w:szCs w:val="22"/>
        </w:rPr>
        <w:t>Serves as a highly advanced resource for area of specialty.</w:t>
      </w:r>
    </w:p>
    <w:p w14:paraId="09EFE7BD" w14:textId="77777777" w:rsidR="00504F55" w:rsidRPr="00CE1FB0" w:rsidRDefault="00504F55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ESSENTIAL DUTIES</w:t>
      </w:r>
      <w:r w:rsidR="00D77418">
        <w:rPr>
          <w:rFonts w:asciiTheme="majorHAnsi" w:hAnsiTheme="majorHAnsi" w:cstheme="majorHAnsi"/>
          <w:b/>
          <w:color w:val="002060"/>
        </w:rPr>
        <w:t xml:space="preserve"> AND</w:t>
      </w:r>
      <w:r w:rsidRPr="00CE1FB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399F34F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417F9A3" w14:textId="77777777" w:rsidR="00F10F4D" w:rsidRDefault="00F10F4D" w:rsidP="00F10F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Supervises the production of design work by staff</w:t>
      </w:r>
      <w:r w:rsidR="002869A8">
        <w:rPr>
          <w:rFonts w:asciiTheme="majorHAnsi" w:hAnsiTheme="majorHAnsi" w:cstheme="majorHAnsi"/>
          <w:sz w:val="22"/>
          <w:szCs w:val="22"/>
        </w:rPr>
        <w:t>;</w:t>
      </w:r>
      <w:r>
        <w:rPr>
          <w:rFonts w:asciiTheme="majorHAnsi" w:hAnsiTheme="majorHAnsi" w:cstheme="majorHAnsi"/>
          <w:sz w:val="22"/>
          <w:szCs w:val="22"/>
        </w:rPr>
        <w:t xml:space="preserve"> ensure</w:t>
      </w:r>
      <w:r w:rsidR="002869A8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standards of quality are met</w:t>
      </w:r>
      <w:r w:rsidR="00F45EF9">
        <w:rPr>
          <w:rFonts w:asciiTheme="majorHAnsi" w:hAnsiTheme="majorHAnsi" w:cstheme="majorHAnsi"/>
          <w:sz w:val="22"/>
          <w:szCs w:val="22"/>
        </w:rPr>
        <w:t xml:space="preserve"> </w:t>
      </w:r>
      <w:r w:rsidR="002869A8">
        <w:rPr>
          <w:rFonts w:asciiTheme="majorHAnsi" w:hAnsiTheme="majorHAnsi" w:cstheme="majorHAnsi"/>
          <w:sz w:val="22"/>
          <w:szCs w:val="22"/>
        </w:rPr>
        <w:t>and projects are completed within agreed timeline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6D0B72F" w14:textId="77777777" w:rsidR="002869A8" w:rsidRDefault="002869A8" w:rsidP="002869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 xml:space="preserve">Serves as </w:t>
      </w:r>
      <w:r>
        <w:rPr>
          <w:rFonts w:asciiTheme="majorHAnsi" w:hAnsiTheme="majorHAnsi" w:cstheme="majorHAnsi"/>
          <w:sz w:val="22"/>
          <w:szCs w:val="22"/>
        </w:rPr>
        <w:t>the primary</w:t>
      </w:r>
      <w:r w:rsidRPr="00B179BA">
        <w:rPr>
          <w:rFonts w:asciiTheme="majorHAnsi" w:hAnsiTheme="majorHAnsi" w:cstheme="majorHAnsi"/>
          <w:sz w:val="22"/>
          <w:szCs w:val="22"/>
        </w:rPr>
        <w:t xml:space="preserve"> resource </w:t>
      </w:r>
      <w:r>
        <w:rPr>
          <w:rFonts w:asciiTheme="majorHAnsi" w:hAnsiTheme="majorHAnsi" w:cstheme="majorHAnsi"/>
          <w:sz w:val="22"/>
          <w:szCs w:val="22"/>
        </w:rPr>
        <w:t>for</w:t>
      </w:r>
      <w:r w:rsidRPr="00B179BA">
        <w:rPr>
          <w:rFonts w:asciiTheme="majorHAnsi" w:hAnsiTheme="majorHAnsi" w:cstheme="majorHAnsi"/>
          <w:sz w:val="22"/>
          <w:szCs w:val="22"/>
        </w:rPr>
        <w:t xml:space="preserve"> other designers regarding design projects </w:t>
      </w:r>
      <w:r>
        <w:rPr>
          <w:rFonts w:asciiTheme="majorHAnsi" w:hAnsiTheme="majorHAnsi" w:cstheme="majorHAnsi"/>
          <w:sz w:val="22"/>
          <w:szCs w:val="22"/>
        </w:rPr>
        <w:t>and</w:t>
      </w:r>
      <w:r w:rsidRPr="00B179BA">
        <w:rPr>
          <w:rFonts w:asciiTheme="majorHAnsi" w:hAnsiTheme="majorHAnsi" w:cstheme="majorHAnsi"/>
          <w:sz w:val="22"/>
          <w:szCs w:val="22"/>
        </w:rPr>
        <w:t xml:space="preserve"> </w:t>
      </w:r>
      <w:r w:rsidR="00052B53">
        <w:rPr>
          <w:rFonts w:asciiTheme="majorHAnsi" w:hAnsiTheme="majorHAnsi" w:cstheme="majorHAnsi"/>
          <w:sz w:val="22"/>
          <w:szCs w:val="22"/>
        </w:rPr>
        <w:t>for</w:t>
      </w:r>
      <w:r w:rsidRPr="00B179BA">
        <w:rPr>
          <w:rFonts w:asciiTheme="majorHAnsi" w:hAnsiTheme="majorHAnsi" w:cstheme="majorHAnsi"/>
          <w:sz w:val="22"/>
          <w:szCs w:val="22"/>
        </w:rPr>
        <w:t xml:space="preserve"> resolving complex</w:t>
      </w:r>
      <w:r>
        <w:rPr>
          <w:rFonts w:asciiTheme="majorHAnsi" w:hAnsiTheme="majorHAnsi" w:cstheme="majorHAnsi"/>
          <w:sz w:val="22"/>
          <w:szCs w:val="22"/>
        </w:rPr>
        <w:t xml:space="preserve"> or technical</w:t>
      </w:r>
      <w:r w:rsidRPr="00B179BA">
        <w:rPr>
          <w:rFonts w:asciiTheme="majorHAnsi" w:hAnsiTheme="majorHAnsi" w:cstheme="majorHAnsi"/>
          <w:sz w:val="22"/>
          <w:szCs w:val="22"/>
        </w:rPr>
        <w:t xml:space="preserve"> design problems.</w:t>
      </w:r>
    </w:p>
    <w:p w14:paraId="00105F2B" w14:textId="77777777" w:rsidR="002869A8" w:rsidRDefault="00F10F4D" w:rsidP="00B179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Determines</w:t>
      </w:r>
      <w:r w:rsidRPr="00B179BA">
        <w:rPr>
          <w:rFonts w:asciiTheme="majorHAnsi" w:hAnsiTheme="majorHAnsi" w:cstheme="majorHAnsi"/>
          <w:sz w:val="22"/>
          <w:szCs w:val="22"/>
        </w:rPr>
        <w:t xml:space="preserve"> layout, design, and form of publication. Exercises originality and creativity in developing proper focus of the publication to generate desired response and draw attention to the publication</w:t>
      </w:r>
      <w:r w:rsidR="002869A8">
        <w:rPr>
          <w:rFonts w:asciiTheme="majorHAnsi" w:hAnsiTheme="majorHAnsi" w:cstheme="majorHAnsi"/>
          <w:sz w:val="22"/>
          <w:szCs w:val="22"/>
        </w:rPr>
        <w:t>.</w:t>
      </w:r>
    </w:p>
    <w:p w14:paraId="0F1FA6FA" w14:textId="77777777" w:rsidR="00B179BA" w:rsidRPr="00093176" w:rsidRDefault="00E5551E" w:rsidP="0009317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Designs and d</w:t>
      </w:r>
      <w:r w:rsidR="004941B0">
        <w:rPr>
          <w:rFonts w:asciiTheme="majorHAnsi" w:hAnsiTheme="majorHAnsi" w:cstheme="majorHAnsi"/>
          <w:sz w:val="22"/>
          <w:szCs w:val="22"/>
        </w:rPr>
        <w:t>evelops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original </w:t>
      </w:r>
      <w:r>
        <w:rPr>
          <w:rFonts w:asciiTheme="majorHAnsi" w:hAnsiTheme="majorHAnsi" w:cstheme="majorHAnsi"/>
          <w:sz w:val="22"/>
          <w:szCs w:val="22"/>
        </w:rPr>
        <w:t xml:space="preserve">graphic design and </w:t>
      </w:r>
      <w:r w:rsidR="00B179BA" w:rsidRPr="00B179BA">
        <w:rPr>
          <w:rFonts w:asciiTheme="majorHAnsi" w:hAnsiTheme="majorHAnsi" w:cstheme="majorHAnsi"/>
          <w:sz w:val="22"/>
          <w:szCs w:val="22"/>
        </w:rPr>
        <w:t>illustration art for print, web, and video</w:t>
      </w:r>
      <w:r>
        <w:rPr>
          <w:rFonts w:asciiTheme="majorHAnsi" w:hAnsiTheme="majorHAnsi" w:cstheme="majorHAnsi"/>
          <w:sz w:val="22"/>
          <w:szCs w:val="22"/>
        </w:rPr>
        <w:t xml:space="preserve"> messaging,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communication, and advertisement</w:t>
      </w:r>
      <w:r w:rsidR="00B179BA">
        <w:rPr>
          <w:rFonts w:asciiTheme="majorHAnsi" w:hAnsiTheme="majorHAnsi" w:cstheme="majorHAnsi"/>
          <w:sz w:val="22"/>
          <w:szCs w:val="22"/>
        </w:rPr>
        <w:t>.</w:t>
      </w:r>
    </w:p>
    <w:p w14:paraId="4C557AB2" w14:textId="77777777" w:rsidR="008F5C30" w:rsidRDefault="00F10F4D" w:rsidP="00936CE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Coordinates</w:t>
      </w:r>
      <w:r w:rsidRPr="00B179BA">
        <w:rPr>
          <w:rFonts w:asciiTheme="majorHAnsi" w:hAnsiTheme="majorHAnsi" w:cstheme="majorHAnsi"/>
          <w:sz w:val="22"/>
          <w:szCs w:val="22"/>
        </w:rPr>
        <w:t xml:space="preserve"> 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with </w:t>
      </w:r>
      <w:r>
        <w:rPr>
          <w:rFonts w:asciiTheme="majorHAnsi" w:hAnsiTheme="majorHAnsi" w:cstheme="majorHAnsi"/>
          <w:sz w:val="22"/>
          <w:szCs w:val="22"/>
        </w:rPr>
        <w:t xml:space="preserve">managing </w:t>
      </w:r>
      <w:r w:rsidR="00B179BA" w:rsidRPr="00B179BA">
        <w:rPr>
          <w:rFonts w:asciiTheme="majorHAnsi" w:hAnsiTheme="majorHAnsi" w:cstheme="majorHAnsi"/>
          <w:sz w:val="22"/>
          <w:szCs w:val="22"/>
        </w:rPr>
        <w:t>editor</w:t>
      </w:r>
      <w:r>
        <w:rPr>
          <w:rFonts w:asciiTheme="majorHAnsi" w:hAnsiTheme="majorHAnsi" w:cstheme="majorHAnsi"/>
          <w:sz w:val="22"/>
          <w:szCs w:val="22"/>
        </w:rPr>
        <w:t>s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>other staff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regarding publication needs, audience goals, deadlines, budgetary limitations</w:t>
      </w:r>
      <w:r w:rsidR="00B179BA">
        <w:rPr>
          <w:rFonts w:asciiTheme="majorHAnsi" w:hAnsiTheme="majorHAnsi" w:cstheme="majorHAnsi"/>
          <w:sz w:val="22"/>
          <w:szCs w:val="22"/>
        </w:rPr>
        <w:t>,</w:t>
      </w:r>
      <w:r w:rsidR="00B179BA" w:rsidRPr="00B179BA">
        <w:rPr>
          <w:rFonts w:asciiTheme="majorHAnsi" w:hAnsiTheme="majorHAnsi" w:cstheme="majorHAnsi"/>
          <w:sz w:val="22"/>
          <w:szCs w:val="22"/>
        </w:rPr>
        <w:t xml:space="preserve"> and image to be conveyed.</w:t>
      </w:r>
    </w:p>
    <w:p w14:paraId="0650D6CD" w14:textId="77777777" w:rsidR="00B179BA" w:rsidRDefault="00B179BA" w:rsidP="00B179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Develops and evaluates effectiveness of graphics 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B179BA">
        <w:rPr>
          <w:rFonts w:asciiTheme="majorHAnsi" w:hAnsiTheme="majorHAnsi" w:cstheme="majorHAnsi"/>
          <w:sz w:val="22"/>
          <w:szCs w:val="22"/>
        </w:rPr>
        <w:t xml:space="preserve"> and services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64D3975" w14:textId="77777777" w:rsidR="00B179BA" w:rsidRPr="00B179BA" w:rsidRDefault="00B179BA" w:rsidP="0050472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Initiates and coordinates graphic services for wide dissemination and responds to inquiries from various University and State agency clients for information about marketing and graphics.</w:t>
      </w:r>
    </w:p>
    <w:p w14:paraId="3BA2262E" w14:textId="77777777" w:rsidR="00B13CA1" w:rsidRPr="00B13CA1" w:rsidRDefault="00504F55" w:rsidP="00B13CA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69F8308" w14:textId="77777777" w:rsidR="00504F55" w:rsidRPr="00CE1FB0" w:rsidRDefault="00D66D03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CE1FB0">
        <w:rPr>
          <w:rFonts w:asciiTheme="majorHAnsi" w:hAnsiTheme="majorHAnsi" w:cstheme="majorHAnsi"/>
          <w:b/>
          <w:color w:val="002060"/>
        </w:rPr>
        <w:t>QUALIFICATIONS</w:t>
      </w:r>
    </w:p>
    <w:p w14:paraId="4072BF52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227878" w14:textId="77777777" w:rsidR="00052B53" w:rsidRPr="00AD7E35" w:rsidRDefault="002869A8" w:rsidP="00AD7E3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Six </w:t>
      </w:r>
      <w:r w:rsidR="00F259E4">
        <w:rPr>
          <w:rFonts w:asciiTheme="majorHAnsi" w:hAnsiTheme="majorHAnsi" w:cstheme="majorHAnsi"/>
          <w:sz w:val="22"/>
          <w:szCs w:val="22"/>
        </w:rPr>
        <w:t>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 w:rsidRPr="00AA0A34">
        <w:rPr>
          <w:rFonts w:asciiTheme="majorHAnsi" w:hAnsiTheme="majorHAnsi" w:cstheme="majorHAnsi"/>
          <w:sz w:val="22"/>
          <w:szCs w:val="22"/>
        </w:rPr>
        <w:t>Two years of experience must be serving as an advanced/senior team member or working as a project lead.</w:t>
      </w:r>
    </w:p>
    <w:p w14:paraId="7E745899" w14:textId="77777777" w:rsidR="00504F55" w:rsidRPr="00CE1FB0" w:rsidRDefault="00504F55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COMPETENCIES</w:t>
      </w:r>
    </w:p>
    <w:p w14:paraId="5077F0F3" w14:textId="77777777" w:rsidR="00B179BA" w:rsidRPr="00093176" w:rsidRDefault="00504F55" w:rsidP="00093176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4636E6C" w14:textId="77777777" w:rsidR="00535908" w:rsidRPr="00535908" w:rsidRDefault="00535908" w:rsidP="0053590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158FFE67" w14:textId="77777777" w:rsidR="00504F55" w:rsidRDefault="0053590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Graphic d</w:t>
      </w:r>
      <w:r w:rsidR="00E375B9">
        <w:rPr>
          <w:rFonts w:asciiTheme="majorHAnsi" w:hAnsiTheme="majorHAnsi" w:cstheme="majorHAnsi"/>
          <w:sz w:val="22"/>
          <w:szCs w:val="22"/>
        </w:rPr>
        <w:t xml:space="preserve">esign </w:t>
      </w:r>
      <w:r>
        <w:rPr>
          <w:rFonts w:asciiTheme="majorHAnsi" w:hAnsiTheme="majorHAnsi" w:cstheme="majorHAnsi"/>
          <w:sz w:val="22"/>
          <w:szCs w:val="22"/>
        </w:rPr>
        <w:t xml:space="preserve">principles and </w:t>
      </w:r>
      <w:r w:rsidR="00E375B9">
        <w:rPr>
          <w:rFonts w:asciiTheme="majorHAnsi" w:hAnsiTheme="majorHAnsi" w:cstheme="majorHAnsi"/>
          <w:sz w:val="22"/>
          <w:szCs w:val="22"/>
        </w:rPr>
        <w:t xml:space="preserve">practices across digital platforms (websites, social media, </w:t>
      </w:r>
      <w:r>
        <w:rPr>
          <w:rFonts w:asciiTheme="majorHAnsi" w:hAnsiTheme="majorHAnsi" w:cstheme="majorHAnsi"/>
          <w:sz w:val="22"/>
          <w:szCs w:val="22"/>
        </w:rPr>
        <w:t xml:space="preserve">video, </w:t>
      </w:r>
      <w:r w:rsidR="00E375B9">
        <w:rPr>
          <w:rFonts w:asciiTheme="majorHAnsi" w:hAnsiTheme="majorHAnsi" w:cstheme="majorHAnsi"/>
          <w:sz w:val="22"/>
          <w:szCs w:val="22"/>
        </w:rPr>
        <w:t>etc.)</w:t>
      </w:r>
    </w:p>
    <w:p w14:paraId="501F6EBD" w14:textId="77777777" w:rsidR="00535908" w:rsidRPr="00535908" w:rsidRDefault="00B179BA" w:rsidP="0053590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Print design theory</w:t>
      </w:r>
      <w:r w:rsidR="00E375B9">
        <w:rPr>
          <w:rFonts w:asciiTheme="majorHAnsi" w:hAnsiTheme="majorHAnsi" w:cstheme="majorHAnsi"/>
          <w:sz w:val="22"/>
          <w:szCs w:val="22"/>
        </w:rPr>
        <w:t>, production,</w:t>
      </w:r>
      <w:r>
        <w:rPr>
          <w:rFonts w:asciiTheme="majorHAnsi" w:hAnsiTheme="majorHAnsi" w:cstheme="majorHAnsi"/>
          <w:sz w:val="22"/>
          <w:szCs w:val="22"/>
        </w:rPr>
        <w:t xml:space="preserve"> and practices</w:t>
      </w:r>
    </w:p>
    <w:p w14:paraId="60E820C6" w14:textId="77777777" w:rsidR="00E375B9" w:rsidRPr="00E375B9" w:rsidRDefault="00B179BA" w:rsidP="00E375B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Marketing and communication strategy</w:t>
      </w:r>
    </w:p>
    <w:p w14:paraId="443E3D25" w14:textId="77777777" w:rsidR="00737A19" w:rsidRDefault="00C11353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22BC9FE4" w14:textId="77777777" w:rsidR="00E375B9" w:rsidRPr="00501982" w:rsidRDefault="00E375B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Adobe Create Suite and other related design software applications</w:t>
      </w:r>
    </w:p>
    <w:p w14:paraId="394EB370" w14:textId="77777777" w:rsidR="00535908" w:rsidRDefault="00504F55" w:rsidP="00093176">
      <w:pPr>
        <w:pStyle w:val="BodyText"/>
        <w:spacing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</w:rPr>
        <w:t>Skill in:</w:t>
      </w:r>
    </w:p>
    <w:p w14:paraId="1B469FB7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F69E2A7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1C292332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137F8D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B519152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340A22C" w14:textId="77777777" w:rsidR="00504F55" w:rsidRDefault="00B179BA" w:rsidP="00B179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B179BA">
        <w:rPr>
          <w:rFonts w:asciiTheme="majorHAnsi" w:hAnsiTheme="majorHAnsi" w:cstheme="majorHAnsi"/>
          <w:sz w:val="22"/>
          <w:szCs w:val="22"/>
        </w:rPr>
        <w:t>rticulate visual concepts</w:t>
      </w:r>
    </w:p>
    <w:p w14:paraId="719A5257" w14:textId="77777777" w:rsidR="00535908" w:rsidRDefault="00535908" w:rsidP="00B179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Develop original illustrative materials </w:t>
      </w:r>
    </w:p>
    <w:p w14:paraId="4855C413" w14:textId="77777777" w:rsidR="00E375B9" w:rsidRPr="00D66D03" w:rsidRDefault="00E375B9" w:rsidP="00B179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Appropriately apply institutional brand standards</w:t>
      </w:r>
    </w:p>
    <w:p w14:paraId="1D4FD91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B48B03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E9DB5F4" w14:textId="77777777" w:rsidR="00DB7AD1" w:rsidRDefault="00B179B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Coordinate the work of others</w:t>
      </w:r>
    </w:p>
    <w:p w14:paraId="135A2869" w14:textId="77777777" w:rsidR="00B179BA" w:rsidRDefault="00B179B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Meet established deadlines and manage multiple projects simultaneously</w:t>
      </w:r>
    </w:p>
    <w:p w14:paraId="04CD04A9" w14:textId="77777777" w:rsidR="00B179BA" w:rsidRPr="00D66D03" w:rsidRDefault="00B179BA" w:rsidP="00B179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B179BA">
        <w:rPr>
          <w:rFonts w:asciiTheme="majorHAnsi" w:hAnsiTheme="majorHAnsi" w:cstheme="majorHAnsi"/>
          <w:sz w:val="22"/>
          <w:szCs w:val="22"/>
        </w:rPr>
        <w:t>olve complex technical or design problems</w:t>
      </w:r>
    </w:p>
    <w:p w14:paraId="483889E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98DCCFC" w14:textId="75403165" w:rsidR="00504F55" w:rsidRPr="004E5C9D" w:rsidRDefault="00504F55" w:rsidP="004E5C9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1"/>
      <w:bookmarkEnd w:id="2"/>
    </w:p>
    <w:sectPr w:rsidR="00504F55" w:rsidRPr="004E5C9D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A008" w14:textId="77777777" w:rsidR="00BF5CB3" w:rsidRDefault="00BF5CB3">
      <w:r>
        <w:separator/>
      </w:r>
    </w:p>
    <w:p w14:paraId="380F471F" w14:textId="77777777" w:rsidR="00BF5CB3" w:rsidRDefault="00BF5CB3"/>
  </w:endnote>
  <w:endnote w:type="continuationSeparator" w:id="0">
    <w:p w14:paraId="4C1A4B5A" w14:textId="77777777" w:rsidR="00BF5CB3" w:rsidRDefault="00BF5CB3">
      <w:r>
        <w:continuationSeparator/>
      </w:r>
    </w:p>
    <w:p w14:paraId="27C99AB5" w14:textId="77777777" w:rsidR="00BF5CB3" w:rsidRDefault="00BF5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2510B" w14:textId="77777777" w:rsidR="00146291" w:rsidRDefault="00146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18ECF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4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50575D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30707" w14:textId="77777777" w:rsidR="00BE6227" w:rsidRDefault="004E5C9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DD2B7" w14:textId="77777777" w:rsidR="00BF5CB3" w:rsidRDefault="00BF5CB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EBE01A6" w14:textId="77777777" w:rsidR="00BF5CB3" w:rsidRDefault="00BF5CB3">
      <w:r>
        <w:continuationSeparator/>
      </w:r>
    </w:p>
    <w:p w14:paraId="4A521712" w14:textId="77777777" w:rsidR="00BF5CB3" w:rsidRDefault="00BF5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57DC" w14:textId="77777777" w:rsidR="00146291" w:rsidRDefault="00146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A4E5" w14:textId="77777777" w:rsidR="00C9354E" w:rsidRPr="00B13CA1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B13CA1">
      <w:rPr>
        <w:b/>
        <w:sz w:val="28"/>
        <w:szCs w:val="28"/>
        <w:u w:val="single"/>
      </w:rPr>
      <w:t xml:space="preserve">Job </w:t>
    </w:r>
    <w:r w:rsidR="00D66D03" w:rsidRPr="00B13CA1">
      <w:rPr>
        <w:b/>
        <w:sz w:val="28"/>
        <w:szCs w:val="28"/>
        <w:u w:val="single"/>
      </w:rPr>
      <w:t>Template</w:t>
    </w:r>
    <w:r w:rsidR="00B13CA1" w:rsidRPr="00B13CA1">
      <w:rPr>
        <w:b/>
        <w:sz w:val="28"/>
        <w:szCs w:val="28"/>
        <w:u w:val="single"/>
      </w:rPr>
      <w:t xml:space="preserve">: </w:t>
    </w:r>
    <w:r w:rsidR="00B13CA1" w:rsidRPr="00B13CA1">
      <w:rPr>
        <w:b/>
        <w:bCs/>
        <w:sz w:val="28"/>
        <w:szCs w:val="28"/>
        <w:u w:val="single"/>
      </w:rPr>
      <w:t>Lead Graphic Designer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AD7E35" w:rsidRPr="00146291" w14:paraId="0906DD2B" w14:textId="77777777" w:rsidTr="00146291">
      <w:tc>
        <w:tcPr>
          <w:tcW w:w="2695" w:type="dxa"/>
          <w:vAlign w:val="center"/>
          <w:hideMark/>
        </w:tcPr>
        <w:p w14:paraId="296CCD6B" w14:textId="77777777" w:rsidR="00AD7E35" w:rsidRPr="00146291" w:rsidRDefault="00AD7E35" w:rsidP="0014629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46291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E114EBF" w14:textId="77777777" w:rsidR="00AD7E35" w:rsidRPr="00146291" w:rsidRDefault="00AD7E35" w:rsidP="00146291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46291">
            <w:rPr>
              <w:rFonts w:asciiTheme="majorHAnsi" w:hAnsiTheme="majorHAnsi" w:cstheme="majorHAnsi"/>
            </w:rPr>
            <w:t>Communication and Marketing</w:t>
          </w:r>
        </w:p>
      </w:tc>
    </w:tr>
    <w:tr w:rsidR="00AD7E35" w:rsidRPr="00146291" w14:paraId="3F74DD73" w14:textId="77777777" w:rsidTr="00146291">
      <w:tc>
        <w:tcPr>
          <w:tcW w:w="2695" w:type="dxa"/>
          <w:vAlign w:val="center"/>
          <w:hideMark/>
        </w:tcPr>
        <w:p w14:paraId="675F5DAF" w14:textId="77777777" w:rsidR="00AD7E35" w:rsidRPr="00146291" w:rsidRDefault="00AD7E35" w:rsidP="0014629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46291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09A0313" w14:textId="77777777" w:rsidR="00AD7E35" w:rsidRPr="00146291" w:rsidRDefault="00AD7E35" w:rsidP="00146291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46291">
            <w:rPr>
              <w:rFonts w:asciiTheme="majorHAnsi" w:hAnsiTheme="majorHAnsi" w:cstheme="majorHAnsi"/>
            </w:rPr>
            <w:t>Communication and Marketing</w:t>
          </w:r>
        </w:p>
      </w:tc>
    </w:tr>
    <w:tr w:rsidR="00AD7E35" w:rsidRPr="00146291" w14:paraId="641201A3" w14:textId="77777777" w:rsidTr="00146291">
      <w:tc>
        <w:tcPr>
          <w:tcW w:w="2695" w:type="dxa"/>
          <w:vAlign w:val="center"/>
          <w:hideMark/>
        </w:tcPr>
        <w:p w14:paraId="01604DB0" w14:textId="77777777" w:rsidR="00AD7E35" w:rsidRPr="00146291" w:rsidRDefault="00AD7E35" w:rsidP="0014629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46291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691024C" w14:textId="77777777" w:rsidR="00AD7E35" w:rsidRPr="00146291" w:rsidRDefault="00AD7E35" w:rsidP="00146291">
          <w:pPr>
            <w:rPr>
              <w:rFonts w:asciiTheme="majorHAnsi" w:hAnsiTheme="majorHAnsi" w:cstheme="majorHAnsi"/>
              <w:bCs/>
              <w:sz w:val="24"/>
            </w:rPr>
          </w:pPr>
          <w:r w:rsidRPr="00146291">
            <w:rPr>
              <w:rFonts w:asciiTheme="majorHAnsi" w:hAnsiTheme="majorHAnsi" w:cstheme="majorHAnsi"/>
              <w:bCs/>
              <w:sz w:val="24"/>
            </w:rPr>
            <w:t>Graphic Design</w:t>
          </w:r>
        </w:p>
      </w:tc>
    </w:tr>
    <w:tr w:rsidR="00AD7E35" w:rsidRPr="00146291" w14:paraId="5441CDB1" w14:textId="77777777" w:rsidTr="00146291">
      <w:tc>
        <w:tcPr>
          <w:tcW w:w="2695" w:type="dxa"/>
          <w:vAlign w:val="center"/>
          <w:hideMark/>
        </w:tcPr>
        <w:p w14:paraId="21D5C254" w14:textId="77777777" w:rsidR="00AD7E35" w:rsidRPr="00146291" w:rsidRDefault="00AD7E35" w:rsidP="0014629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46291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08CCA83" w14:textId="77777777" w:rsidR="00AD7E35" w:rsidRPr="00146291" w:rsidRDefault="007F5D17" w:rsidP="00146291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46291">
            <w:rPr>
              <w:rFonts w:asciiTheme="majorHAnsi" w:hAnsiTheme="majorHAnsi" w:cstheme="majorHAnsi"/>
              <w:b/>
              <w:bCs/>
              <w:sz w:val="24"/>
            </w:rPr>
            <w:t>Lead</w:t>
          </w:r>
          <w:r w:rsidR="00AD7E35" w:rsidRPr="00146291">
            <w:rPr>
              <w:rFonts w:asciiTheme="majorHAnsi" w:hAnsiTheme="majorHAnsi" w:cstheme="majorHAnsi"/>
              <w:b/>
              <w:bCs/>
              <w:sz w:val="24"/>
            </w:rPr>
            <w:t xml:space="preserve"> Graphic Designer</w:t>
          </w:r>
        </w:p>
      </w:tc>
    </w:tr>
    <w:tr w:rsidR="00146291" w:rsidRPr="00146291" w14:paraId="09D686FC" w14:textId="77777777" w:rsidTr="00146291">
      <w:tc>
        <w:tcPr>
          <w:tcW w:w="2695" w:type="dxa"/>
          <w:vAlign w:val="center"/>
        </w:tcPr>
        <w:p w14:paraId="10AEFC3F" w14:textId="697F2880" w:rsidR="00146291" w:rsidRPr="00146291" w:rsidRDefault="00146291" w:rsidP="0014629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40FB66F" w14:textId="236620DB" w:rsidR="00146291" w:rsidRPr="00146291" w:rsidRDefault="00146291" w:rsidP="00146291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5</w:t>
          </w:r>
        </w:p>
      </w:tc>
    </w:tr>
    <w:tr w:rsidR="00146291" w:rsidRPr="00146291" w14:paraId="1E889DEA" w14:textId="77777777" w:rsidTr="00146291">
      <w:tc>
        <w:tcPr>
          <w:tcW w:w="2695" w:type="dxa"/>
          <w:vAlign w:val="center"/>
        </w:tcPr>
        <w:p w14:paraId="6C1CDA83" w14:textId="648601FA" w:rsidR="00146291" w:rsidRPr="00146291" w:rsidRDefault="00146291" w:rsidP="0014629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9F7B287" w14:textId="6AE38238" w:rsidR="00146291" w:rsidRPr="00146291" w:rsidRDefault="00146291" w:rsidP="00146291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C01002</w:t>
          </w:r>
        </w:p>
      </w:tc>
    </w:tr>
  </w:tbl>
  <w:p w14:paraId="01B96CDE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6139" w14:textId="77777777" w:rsidR="00146291" w:rsidRDefault="00146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7"/>
  </w:num>
  <w:num w:numId="7">
    <w:abstractNumId w:val="7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8"/>
  </w:num>
  <w:num w:numId="18">
    <w:abstractNumId w:val="15"/>
  </w:num>
  <w:num w:numId="19">
    <w:abstractNumId w:val="13"/>
  </w:num>
  <w:num w:numId="20">
    <w:abstractNumId w:val="20"/>
  </w:num>
  <w:num w:numId="21">
    <w:abstractNumId w:val="16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52B53"/>
    <w:rsid w:val="000608B0"/>
    <w:rsid w:val="000736E8"/>
    <w:rsid w:val="00093176"/>
    <w:rsid w:val="000A6949"/>
    <w:rsid w:val="000B3A83"/>
    <w:rsid w:val="000B3BCC"/>
    <w:rsid w:val="000B4D70"/>
    <w:rsid w:val="000C5014"/>
    <w:rsid w:val="000D7302"/>
    <w:rsid w:val="000E6257"/>
    <w:rsid w:val="000F13C0"/>
    <w:rsid w:val="000F1B15"/>
    <w:rsid w:val="0013001B"/>
    <w:rsid w:val="00146291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869A8"/>
    <w:rsid w:val="002A6577"/>
    <w:rsid w:val="002E5D89"/>
    <w:rsid w:val="002F45D4"/>
    <w:rsid w:val="002F62E5"/>
    <w:rsid w:val="003016A9"/>
    <w:rsid w:val="00312505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941B0"/>
    <w:rsid w:val="004A7B76"/>
    <w:rsid w:val="004B7AAF"/>
    <w:rsid w:val="004B7BFA"/>
    <w:rsid w:val="004C0575"/>
    <w:rsid w:val="004C749A"/>
    <w:rsid w:val="004C79DE"/>
    <w:rsid w:val="004D0E20"/>
    <w:rsid w:val="004D5B9E"/>
    <w:rsid w:val="004E30CF"/>
    <w:rsid w:val="004E5C9D"/>
    <w:rsid w:val="004F4A33"/>
    <w:rsid w:val="00501982"/>
    <w:rsid w:val="00504F55"/>
    <w:rsid w:val="0051307D"/>
    <w:rsid w:val="00513DBB"/>
    <w:rsid w:val="00515F5E"/>
    <w:rsid w:val="00535908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18D7"/>
    <w:rsid w:val="00615EF8"/>
    <w:rsid w:val="0063071E"/>
    <w:rsid w:val="00647062"/>
    <w:rsid w:val="0065248B"/>
    <w:rsid w:val="0065411D"/>
    <w:rsid w:val="0066089C"/>
    <w:rsid w:val="006768B4"/>
    <w:rsid w:val="00682227"/>
    <w:rsid w:val="00686370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7F5D17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32F0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04A8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D7E35"/>
    <w:rsid w:val="00AF6AAA"/>
    <w:rsid w:val="00AF7820"/>
    <w:rsid w:val="00B025E6"/>
    <w:rsid w:val="00B13CA1"/>
    <w:rsid w:val="00B145A5"/>
    <w:rsid w:val="00B179BA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CB3"/>
    <w:rsid w:val="00BF5DB6"/>
    <w:rsid w:val="00C11353"/>
    <w:rsid w:val="00C11537"/>
    <w:rsid w:val="00C26F5C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E1FB0"/>
    <w:rsid w:val="00CE2ECB"/>
    <w:rsid w:val="00CF5DA4"/>
    <w:rsid w:val="00D016D8"/>
    <w:rsid w:val="00D121F9"/>
    <w:rsid w:val="00D32E57"/>
    <w:rsid w:val="00D405A0"/>
    <w:rsid w:val="00D62C1E"/>
    <w:rsid w:val="00D66D03"/>
    <w:rsid w:val="00D77418"/>
    <w:rsid w:val="00D938DC"/>
    <w:rsid w:val="00DA036B"/>
    <w:rsid w:val="00DA26FF"/>
    <w:rsid w:val="00DA2DF5"/>
    <w:rsid w:val="00DA7C24"/>
    <w:rsid w:val="00DB54F8"/>
    <w:rsid w:val="00DB7AD1"/>
    <w:rsid w:val="00DC0146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375B9"/>
    <w:rsid w:val="00E5551E"/>
    <w:rsid w:val="00E62B34"/>
    <w:rsid w:val="00E62B60"/>
    <w:rsid w:val="00E90D01"/>
    <w:rsid w:val="00EA4523"/>
    <w:rsid w:val="00ED32DC"/>
    <w:rsid w:val="00EE1E1C"/>
    <w:rsid w:val="00F10F4D"/>
    <w:rsid w:val="00F12675"/>
    <w:rsid w:val="00F21C6D"/>
    <w:rsid w:val="00F2365C"/>
    <w:rsid w:val="00F259E4"/>
    <w:rsid w:val="00F343A8"/>
    <w:rsid w:val="00F406EB"/>
    <w:rsid w:val="00F45EF9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51D15B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D8E2-501A-4731-90B5-498ED3DD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14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10</cp:revision>
  <cp:lastPrinted>2017-11-08T18:33:00Z</cp:lastPrinted>
  <dcterms:created xsi:type="dcterms:W3CDTF">2020-02-19T17:29:00Z</dcterms:created>
  <dcterms:modified xsi:type="dcterms:W3CDTF">2020-11-06T15:39:00Z</dcterms:modified>
</cp:coreProperties>
</file>