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F4D7" w14:textId="77777777" w:rsidR="00930E90" w:rsidRPr="00930E90" w:rsidRDefault="00930E90" w:rsidP="00930E9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125"/>
      <w:bookmarkStart w:id="1" w:name="_Toc168983479"/>
      <w:bookmarkStart w:id="2" w:name="_Toc314746842"/>
      <w:r w:rsidRPr="00930E90">
        <w:rPr>
          <w:rFonts w:cs="Arial"/>
          <w:b/>
          <w:sz w:val="28"/>
          <w:szCs w:val="22"/>
        </w:rPr>
        <w:t>M6: Level Standards</w:t>
      </w:r>
    </w:p>
    <w:p w14:paraId="54FD9859" w14:textId="77777777" w:rsidR="00930E90" w:rsidRPr="00930E90" w:rsidRDefault="00930E90" w:rsidP="00930E90">
      <w:pPr>
        <w:spacing w:line="276" w:lineRule="auto"/>
        <w:rPr>
          <w:rFonts w:cs="Arial"/>
          <w:b/>
          <w:sz w:val="24"/>
          <w:szCs w:val="22"/>
        </w:rPr>
      </w:pPr>
    </w:p>
    <w:p w14:paraId="1FCA69AC" w14:textId="77777777" w:rsidR="00930E90" w:rsidRPr="00930E90" w:rsidRDefault="00930E90" w:rsidP="00930E9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30E90">
        <w:rPr>
          <w:rFonts w:cs="Arial"/>
          <w:b/>
          <w:sz w:val="24"/>
          <w:szCs w:val="22"/>
        </w:rPr>
        <w:t>GENERAL ROLE</w:t>
      </w:r>
    </w:p>
    <w:p w14:paraId="3344AF12" w14:textId="77777777" w:rsidR="00930E90" w:rsidRPr="00930E90" w:rsidRDefault="00930E90" w:rsidP="00930E90">
      <w:pPr>
        <w:spacing w:after="200"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This level is accountable for providing management of a small- to moderate-sized office or department charged with providing a variety of cross-disciplinary services. Incumbents should generally have oversight of professional and non-professional staff, as well as business and/or administrative operations. Positions at this level do not exclusively serve as the supervisory level to only student employees</w:t>
      </w:r>
    </w:p>
    <w:p w14:paraId="6CFD193B" w14:textId="77777777" w:rsidR="00930E90" w:rsidRPr="00930E90" w:rsidRDefault="00930E90" w:rsidP="00930E90">
      <w:pPr>
        <w:spacing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Incumbents:</w:t>
      </w:r>
    </w:p>
    <w:p w14:paraId="44BDE884" w14:textId="77777777" w:rsidR="00930E90" w:rsidRPr="00930E90" w:rsidRDefault="00930E90" w:rsidP="00930E90">
      <w:pPr>
        <w:spacing w:line="276" w:lineRule="auto"/>
        <w:rPr>
          <w:rFonts w:cs="Arial"/>
          <w:sz w:val="22"/>
          <w:szCs w:val="22"/>
        </w:rPr>
      </w:pPr>
    </w:p>
    <w:p w14:paraId="448DE200" w14:textId="77777777" w:rsidR="00930E90" w:rsidRPr="00930E90" w:rsidRDefault="00930E90" w:rsidP="00930E9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Modify practices and procedures to improve efficiency and quality of services delivered by subordinate staff.</w:t>
      </w:r>
    </w:p>
    <w:p w14:paraId="1223EFDF" w14:textId="77777777" w:rsidR="00930E90" w:rsidRPr="00930E90" w:rsidRDefault="00930E90" w:rsidP="00930E9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Ensure policies and procedures are followed and functions are carried out efficiently and correctly.</w:t>
      </w:r>
    </w:p>
    <w:p w14:paraId="07B5F7A3" w14:textId="77777777" w:rsidR="00930E90" w:rsidRPr="00930E90" w:rsidRDefault="00930E90" w:rsidP="00930E9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Are accountable for setting goals and objectives for staff members to achieve operational objectives and service standards.</w:t>
      </w:r>
    </w:p>
    <w:p w14:paraId="6AE9CF7A" w14:textId="77777777" w:rsidR="00930E90" w:rsidRPr="00930E90" w:rsidRDefault="00930E90" w:rsidP="00930E9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Distribute work and monitor workload among staff.</w:t>
      </w:r>
    </w:p>
    <w:p w14:paraId="26C95C0E" w14:textId="77777777" w:rsidR="00930E90" w:rsidRPr="00930E90" w:rsidRDefault="00930E90" w:rsidP="00930E9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Evaluate and monitor the accuracy, quality, quantity, and timeliness of services and activities.</w:t>
      </w:r>
    </w:p>
    <w:p w14:paraId="15DD4BBF" w14:textId="77777777" w:rsidR="00930E90" w:rsidRPr="00930E90" w:rsidRDefault="00930E90" w:rsidP="00930E9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May develop/enhance processes and procedures to improve efficiency or effectiveness of services, as a means to fulfill departmental or office initiatives.</w:t>
      </w:r>
    </w:p>
    <w:p w14:paraId="65AF9CE0" w14:textId="77777777" w:rsidR="00930E90" w:rsidRPr="00930E90" w:rsidRDefault="00930E90" w:rsidP="00930E90">
      <w:pPr>
        <w:spacing w:line="276" w:lineRule="auto"/>
        <w:rPr>
          <w:rFonts w:cs="Arial"/>
          <w:sz w:val="22"/>
          <w:szCs w:val="22"/>
        </w:rPr>
      </w:pPr>
    </w:p>
    <w:p w14:paraId="1D2229F3" w14:textId="77777777" w:rsidR="00930E90" w:rsidRPr="00930E90" w:rsidRDefault="00930E90" w:rsidP="00930E9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30E90">
        <w:rPr>
          <w:rFonts w:cs="Arial"/>
          <w:b/>
          <w:sz w:val="24"/>
          <w:szCs w:val="22"/>
        </w:rPr>
        <w:t>INDEPENDENCE AND DECISION-MAKING</w:t>
      </w:r>
    </w:p>
    <w:p w14:paraId="42B00A52" w14:textId="77777777" w:rsidR="00930E90" w:rsidRPr="00930E90" w:rsidRDefault="00930E90" w:rsidP="00930E90">
      <w:pPr>
        <w:spacing w:line="276" w:lineRule="auto"/>
        <w:ind w:firstLine="720"/>
        <w:rPr>
          <w:rFonts w:cs="Arial"/>
          <w:sz w:val="22"/>
          <w:szCs w:val="22"/>
        </w:rPr>
      </w:pPr>
      <w:r w:rsidRPr="00930E90">
        <w:rPr>
          <w:rFonts w:cs="Arial"/>
          <w:i/>
          <w:sz w:val="22"/>
          <w:szCs w:val="22"/>
        </w:rPr>
        <w:sym w:font="Wingdings" w:char="F0E0"/>
      </w:r>
      <w:r w:rsidRPr="00930E90">
        <w:rPr>
          <w:rFonts w:cs="Arial"/>
          <w:i/>
          <w:sz w:val="22"/>
          <w:szCs w:val="22"/>
        </w:rPr>
        <w:t xml:space="preserve"> Supervision Receive</w:t>
      </w:r>
      <w:r w:rsidRPr="00930E90">
        <w:rPr>
          <w:rFonts w:cs="Arial"/>
          <w:sz w:val="22"/>
          <w:szCs w:val="22"/>
        </w:rPr>
        <w:t>d</w:t>
      </w:r>
    </w:p>
    <w:p w14:paraId="7688CAB8" w14:textId="77777777" w:rsidR="00930E90" w:rsidRPr="00930E90" w:rsidRDefault="00930E90" w:rsidP="00930E90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Works under direction.</w:t>
      </w:r>
    </w:p>
    <w:p w14:paraId="78D5FA5D" w14:textId="77777777" w:rsidR="00930E90" w:rsidRPr="00930E90" w:rsidRDefault="00930E90" w:rsidP="00930E90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43F2B600" w14:textId="77777777" w:rsidR="00930E90" w:rsidRPr="00930E90" w:rsidRDefault="00930E90" w:rsidP="00930E9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30E90">
        <w:rPr>
          <w:rFonts w:cs="Arial"/>
          <w:i/>
          <w:sz w:val="22"/>
          <w:szCs w:val="22"/>
        </w:rPr>
        <w:sym w:font="Wingdings" w:char="F0E0"/>
      </w:r>
      <w:r w:rsidRPr="00930E90">
        <w:rPr>
          <w:rFonts w:cs="Arial"/>
          <w:i/>
          <w:sz w:val="22"/>
          <w:szCs w:val="22"/>
        </w:rPr>
        <w:t xml:space="preserve"> Context of Decisions</w:t>
      </w:r>
    </w:p>
    <w:p w14:paraId="513CED59" w14:textId="77777777" w:rsidR="00930E90" w:rsidRPr="00930E90" w:rsidRDefault="00930E90" w:rsidP="009122CF">
      <w:pPr>
        <w:numPr>
          <w:ilvl w:val="0"/>
          <w:numId w:val="23"/>
        </w:numPr>
        <w:tabs>
          <w:tab w:val="num" w:pos="720"/>
        </w:tabs>
        <w:spacing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Decisions are driven by departmental policy and procedures.</w:t>
      </w:r>
    </w:p>
    <w:p w14:paraId="296A56E2" w14:textId="77777777" w:rsidR="00930E90" w:rsidRPr="009122CF" w:rsidRDefault="00930E90" w:rsidP="009122CF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Understands the smallest details of an assigned area.</w:t>
      </w:r>
    </w:p>
    <w:p w14:paraId="6F93F6FD" w14:textId="77777777" w:rsidR="00930E90" w:rsidRPr="00930E90" w:rsidRDefault="00930E90" w:rsidP="00930E9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30E90">
        <w:rPr>
          <w:rFonts w:cs="Arial"/>
          <w:i/>
          <w:sz w:val="22"/>
          <w:szCs w:val="22"/>
        </w:rPr>
        <w:sym w:font="Wingdings" w:char="F0E0"/>
      </w:r>
      <w:r w:rsidRPr="00930E90">
        <w:rPr>
          <w:rFonts w:cs="Arial"/>
          <w:i/>
          <w:sz w:val="22"/>
          <w:szCs w:val="22"/>
        </w:rPr>
        <w:t xml:space="preserve"> Job Controls</w:t>
      </w:r>
    </w:p>
    <w:p w14:paraId="1A772E6A" w14:textId="77777777" w:rsidR="00930E90" w:rsidRPr="00930E90" w:rsidRDefault="00930E90" w:rsidP="00930E90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lastRenderedPageBreak/>
        <w:t>Free to plan and carry out all phases of work assignments, including the oversight of staff.</w:t>
      </w:r>
    </w:p>
    <w:p w14:paraId="693C5E90" w14:textId="77777777" w:rsidR="00930E90" w:rsidRPr="00930E90" w:rsidRDefault="00930E90" w:rsidP="00930E90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Has the latitude to make daily operational decisions.</w:t>
      </w:r>
    </w:p>
    <w:p w14:paraId="4C04B425" w14:textId="77777777" w:rsidR="00930E90" w:rsidRPr="00930E90" w:rsidRDefault="00930E90" w:rsidP="00930E90">
      <w:pPr>
        <w:spacing w:line="276" w:lineRule="auto"/>
        <w:rPr>
          <w:rFonts w:cs="Arial"/>
          <w:sz w:val="22"/>
          <w:szCs w:val="22"/>
        </w:rPr>
      </w:pPr>
    </w:p>
    <w:p w14:paraId="6B7FD69E" w14:textId="77777777" w:rsidR="00930E90" w:rsidRPr="00930E90" w:rsidRDefault="00930E90" w:rsidP="00930E90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930E90">
        <w:rPr>
          <w:rFonts w:cs="Arial"/>
          <w:b/>
          <w:sz w:val="24"/>
          <w:szCs w:val="22"/>
        </w:rPr>
        <w:t>COMPLEXITY AND PROBLEM SOLVING</w:t>
      </w:r>
    </w:p>
    <w:p w14:paraId="225949CF" w14:textId="77777777" w:rsidR="00930E90" w:rsidRPr="00930E90" w:rsidRDefault="00930E90" w:rsidP="00930E9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30E90">
        <w:rPr>
          <w:rFonts w:cs="Arial"/>
          <w:i/>
          <w:sz w:val="22"/>
          <w:szCs w:val="22"/>
        </w:rPr>
        <w:sym w:font="Wingdings" w:char="F0E0"/>
      </w:r>
      <w:r w:rsidRPr="00930E90">
        <w:rPr>
          <w:rFonts w:cs="Arial"/>
          <w:i/>
          <w:sz w:val="22"/>
          <w:szCs w:val="22"/>
        </w:rPr>
        <w:t xml:space="preserve"> Range of issues</w:t>
      </w:r>
    </w:p>
    <w:p w14:paraId="56715EF1" w14:textId="77777777" w:rsidR="00930E90" w:rsidRPr="00930E90" w:rsidRDefault="00930E90" w:rsidP="00930E9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Issues are readily identified but cannot be understood and fixed in simple cause-effect terms.</w:t>
      </w:r>
    </w:p>
    <w:p w14:paraId="56542E19" w14:textId="77777777" w:rsidR="00930E90" w:rsidRPr="00930E90" w:rsidRDefault="00930E90" w:rsidP="00930E90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 xml:space="preserve">Variables affecting the problem are generally known. </w:t>
      </w:r>
    </w:p>
    <w:p w14:paraId="76795A28" w14:textId="77777777" w:rsidR="00930E90" w:rsidRPr="00930E90" w:rsidRDefault="00930E90" w:rsidP="00930E9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30E90">
        <w:rPr>
          <w:rFonts w:cs="Arial"/>
          <w:i/>
          <w:sz w:val="22"/>
          <w:szCs w:val="22"/>
        </w:rPr>
        <w:sym w:font="Wingdings" w:char="F0E0"/>
      </w:r>
      <w:r w:rsidRPr="00930E90">
        <w:rPr>
          <w:rFonts w:cs="Arial"/>
          <w:i/>
          <w:sz w:val="22"/>
          <w:szCs w:val="22"/>
        </w:rPr>
        <w:t xml:space="preserve"> Course of Resolution</w:t>
      </w:r>
    </w:p>
    <w:p w14:paraId="2884B202" w14:textId="77777777" w:rsidR="00930E90" w:rsidRDefault="00930E90" w:rsidP="00930E90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Utilizing an understanding of best practices and the way similar units run elsewhere, convincingly recommends, develops, and implements capital and process improvements to the area.</w:t>
      </w:r>
    </w:p>
    <w:p w14:paraId="05ADCBC6" w14:textId="77777777" w:rsidR="009122CF" w:rsidRPr="00930E90" w:rsidRDefault="009122CF" w:rsidP="009122C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76F249F" w14:textId="77777777" w:rsidR="00930E90" w:rsidRPr="00930E90" w:rsidRDefault="00930E90" w:rsidP="00930E9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30E90">
        <w:rPr>
          <w:rFonts w:cs="Arial"/>
          <w:i/>
          <w:sz w:val="22"/>
          <w:szCs w:val="22"/>
        </w:rPr>
        <w:sym w:font="Wingdings" w:char="F0E0"/>
      </w:r>
      <w:r w:rsidRPr="00930E90">
        <w:rPr>
          <w:rFonts w:cs="Arial"/>
          <w:i/>
          <w:sz w:val="22"/>
          <w:szCs w:val="22"/>
        </w:rPr>
        <w:t xml:space="preserve"> Measure of Creativity</w:t>
      </w:r>
    </w:p>
    <w:p w14:paraId="7DDCE2B7" w14:textId="77777777" w:rsidR="00930E90" w:rsidRPr="00930E90" w:rsidRDefault="00930E90" w:rsidP="00930E90">
      <w:pPr>
        <w:numPr>
          <w:ilvl w:val="0"/>
          <w:numId w:val="24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Problems require integrative solutions such as how technologies, processes, resources, and people all fit together.</w:t>
      </w:r>
    </w:p>
    <w:p w14:paraId="1DF28988" w14:textId="77777777" w:rsidR="00930E90" w:rsidRPr="00930E90" w:rsidRDefault="00930E90" w:rsidP="00930E9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30E90">
        <w:rPr>
          <w:rFonts w:cs="Arial"/>
          <w:b/>
          <w:sz w:val="24"/>
          <w:szCs w:val="22"/>
        </w:rPr>
        <w:t>SCOPE AND MEASURABLE EFFECT</w:t>
      </w:r>
    </w:p>
    <w:p w14:paraId="7C92F467" w14:textId="77777777" w:rsidR="00930E90" w:rsidRPr="00930E90" w:rsidRDefault="00930E90" w:rsidP="009122CF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Serve as a manager of a moderate-sized department or office charged with carrying out cross-disciplinary tasks or functions</w:t>
      </w:r>
    </w:p>
    <w:p w14:paraId="2CB716FE" w14:textId="77777777" w:rsidR="00930E90" w:rsidRPr="00930E90" w:rsidRDefault="00930E90" w:rsidP="009122CF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Actions regularly affect a department or an office-centric outcome with departmental impact.</w:t>
      </w:r>
    </w:p>
    <w:p w14:paraId="06F9E69E" w14:textId="77777777" w:rsidR="00930E90" w:rsidRPr="00930E90" w:rsidRDefault="00930E90" w:rsidP="009122CF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3C10F4CB" w14:textId="77777777" w:rsidR="00930E90" w:rsidRPr="00930E90" w:rsidRDefault="00930E90" w:rsidP="009122CF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Actions may have high-risk compliance or safety implications.</w:t>
      </w:r>
    </w:p>
    <w:p w14:paraId="718BEED4" w14:textId="77777777" w:rsidR="00930E90" w:rsidRPr="00930E90" w:rsidRDefault="00930E90" w:rsidP="009122CF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930E90">
        <w:rPr>
          <w:rFonts w:cs="Arial"/>
          <w:sz w:val="22"/>
          <w:szCs w:val="22"/>
        </w:rPr>
        <w:t>Performance results tend to relate to efficiency, degree of waste/cost overruns, quality/continuous improvement, timeliness, resource allocation/effectiveness, etc.</w:t>
      </w:r>
    </w:p>
    <w:bookmarkEnd w:id="0"/>
    <w:p w14:paraId="2056281D" w14:textId="77777777" w:rsidR="006D5694" w:rsidRDefault="006D5694" w:rsidP="006D5694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44DA5FF" w14:textId="77777777" w:rsidR="006D5694" w:rsidRPr="00F816B1" w:rsidRDefault="006D5694" w:rsidP="006D5694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1E5E9B9" w14:textId="77777777" w:rsidR="006D5694" w:rsidRDefault="006D5694" w:rsidP="006D5694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C443FFC" w14:textId="77777777" w:rsidR="00504F55" w:rsidRPr="006D5694" w:rsidRDefault="00504F55" w:rsidP="006D5694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6D5694">
        <w:rPr>
          <w:rFonts w:asciiTheme="majorHAnsi" w:hAnsiTheme="majorHAnsi" w:cstheme="majorHAnsi"/>
          <w:b/>
          <w:color w:val="002060"/>
        </w:rPr>
        <w:t>GENERAL SUMMARY</w:t>
      </w:r>
    </w:p>
    <w:p w14:paraId="6157A852" w14:textId="77777777" w:rsidR="00504F55" w:rsidRPr="00D66D03" w:rsidRDefault="009C11C1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9C11C1">
        <w:rPr>
          <w:rFonts w:asciiTheme="majorHAnsi" w:hAnsiTheme="majorHAnsi" w:cstheme="majorHAnsi"/>
          <w:sz w:val="22"/>
          <w:szCs w:val="22"/>
        </w:rPr>
        <w:t xml:space="preserve">Builds the reputation and community of the </w:t>
      </w:r>
      <w:r w:rsidR="009135B6">
        <w:rPr>
          <w:rFonts w:asciiTheme="majorHAnsi" w:hAnsiTheme="majorHAnsi" w:cstheme="majorHAnsi"/>
          <w:sz w:val="22"/>
          <w:szCs w:val="22"/>
        </w:rPr>
        <w:t>University</w:t>
      </w:r>
      <w:r w:rsidR="009135B6" w:rsidRPr="009C11C1">
        <w:rPr>
          <w:rFonts w:asciiTheme="majorHAnsi" w:hAnsiTheme="majorHAnsi" w:cstheme="majorHAnsi"/>
          <w:sz w:val="22"/>
          <w:szCs w:val="22"/>
        </w:rPr>
        <w:t xml:space="preserve"> </w:t>
      </w:r>
      <w:r w:rsidRPr="009C11C1">
        <w:rPr>
          <w:rFonts w:asciiTheme="majorHAnsi" w:hAnsiTheme="majorHAnsi" w:cstheme="majorHAnsi"/>
          <w:sz w:val="22"/>
          <w:szCs w:val="22"/>
        </w:rPr>
        <w:t xml:space="preserve">among its internal and external constituents (alumni, donors, students, faculty, and staff) through the strategic production and promotion of stories, images/videos, marketing materials, e-communications, and other creative services. 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E142B4" w14:textId="77777777" w:rsidR="00504F55" w:rsidRPr="006D5694" w:rsidRDefault="00504F55" w:rsidP="006D569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6D5694">
        <w:rPr>
          <w:rFonts w:asciiTheme="majorHAnsi" w:hAnsiTheme="majorHAnsi" w:cstheme="majorHAnsi"/>
          <w:b/>
          <w:color w:val="002060"/>
        </w:rPr>
        <w:t>REPORTING RELATIO</w:t>
      </w:r>
      <w:r w:rsidR="00C378A7">
        <w:rPr>
          <w:rFonts w:asciiTheme="majorHAnsi" w:hAnsiTheme="majorHAnsi" w:cstheme="majorHAnsi"/>
          <w:b/>
          <w:color w:val="002060"/>
        </w:rPr>
        <w:t>NSHIPS AND TEAM</w:t>
      </w:r>
      <w:r w:rsidRPr="006D5694">
        <w:rPr>
          <w:rFonts w:asciiTheme="majorHAnsi" w:hAnsiTheme="majorHAnsi" w:cstheme="majorHAnsi"/>
          <w:b/>
          <w:color w:val="002060"/>
        </w:rPr>
        <w:t>WORK</w:t>
      </w:r>
    </w:p>
    <w:p w14:paraId="2EC8E954" w14:textId="77777777" w:rsidR="00504F55" w:rsidRPr="00D66D03" w:rsidRDefault="009C11C1" w:rsidP="009C11C1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C11C1">
        <w:rPr>
          <w:rFonts w:asciiTheme="majorHAnsi" w:hAnsiTheme="majorHAnsi" w:cstheme="majorHAnsi"/>
          <w:sz w:val="22"/>
          <w:szCs w:val="22"/>
        </w:rPr>
        <w:t xml:space="preserve">Works under direction of a manager. </w:t>
      </w:r>
      <w:r w:rsidR="00A7456D">
        <w:rPr>
          <w:rFonts w:asciiTheme="majorHAnsi" w:hAnsiTheme="majorHAnsi" w:cstheme="majorHAnsi"/>
          <w:sz w:val="22"/>
          <w:szCs w:val="22"/>
        </w:rPr>
        <w:t>Manages the day-to-day operations and a group of employees.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AC11C1" w14:textId="77777777" w:rsidR="00504F55" w:rsidRPr="006D5694" w:rsidRDefault="00504F55" w:rsidP="006D569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D5694">
        <w:rPr>
          <w:rFonts w:asciiTheme="majorHAnsi" w:hAnsiTheme="majorHAnsi" w:cstheme="majorHAnsi"/>
          <w:b/>
          <w:color w:val="002060"/>
        </w:rPr>
        <w:t>ESSENTIAL DUTIES</w:t>
      </w:r>
      <w:r w:rsidR="00C378A7">
        <w:rPr>
          <w:rFonts w:asciiTheme="majorHAnsi" w:hAnsiTheme="majorHAnsi" w:cstheme="majorHAnsi"/>
          <w:b/>
          <w:color w:val="002060"/>
        </w:rPr>
        <w:t xml:space="preserve"> AND</w:t>
      </w:r>
      <w:r w:rsidRPr="006D5694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0321BF1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D66A5B9" w14:textId="77777777" w:rsidR="008F5C30" w:rsidRDefault="00A7456D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Manages</w:t>
      </w:r>
      <w:r w:rsidR="00F259E4">
        <w:rPr>
          <w:rFonts w:asciiTheme="majorHAnsi" w:hAnsiTheme="majorHAnsi" w:cstheme="majorHAnsi"/>
          <w:sz w:val="22"/>
          <w:szCs w:val="22"/>
        </w:rPr>
        <w:t xml:space="preserve"> the work of assigned personnel, including assigning and reviewing work, providing guidance, and conducting performance evaluations.</w:t>
      </w:r>
      <w:r w:rsidR="009C11C1">
        <w:rPr>
          <w:rFonts w:asciiTheme="majorHAnsi" w:hAnsiTheme="majorHAnsi" w:cstheme="majorHAnsi"/>
          <w:sz w:val="22"/>
          <w:szCs w:val="22"/>
        </w:rPr>
        <w:t xml:space="preserve"> Manages overall operation of assigned department.</w:t>
      </w:r>
    </w:p>
    <w:p w14:paraId="25F07463" w14:textId="77777777" w:rsidR="009C11C1" w:rsidRDefault="009C11C1" w:rsidP="009C11C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Provides advanced technical and/or design solutions for web content creation and collection. </w:t>
      </w:r>
      <w:r w:rsidRPr="009C11C1">
        <w:rPr>
          <w:rFonts w:asciiTheme="majorHAnsi" w:hAnsiTheme="majorHAnsi" w:cstheme="majorHAnsi"/>
          <w:sz w:val="22"/>
          <w:szCs w:val="22"/>
        </w:rPr>
        <w:t>Assist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C11C1">
        <w:rPr>
          <w:rFonts w:asciiTheme="majorHAnsi" w:hAnsiTheme="majorHAnsi" w:cstheme="majorHAnsi"/>
          <w:sz w:val="22"/>
          <w:szCs w:val="22"/>
        </w:rPr>
        <w:t xml:space="preserve"> departments with establishing and maintaining websites using University provided web publishing systems.</w:t>
      </w:r>
    </w:p>
    <w:p w14:paraId="14ADCD10" w14:textId="77777777" w:rsidR="009C11C1" w:rsidRPr="009C11C1" w:rsidRDefault="009135B6" w:rsidP="00E57DE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 the p</w:t>
      </w:r>
      <w:r w:rsidR="009C11C1" w:rsidRPr="009C11C1">
        <w:rPr>
          <w:rFonts w:asciiTheme="majorHAnsi" w:hAnsiTheme="majorHAnsi" w:cstheme="majorHAnsi"/>
          <w:sz w:val="22"/>
          <w:szCs w:val="22"/>
        </w:rPr>
        <w:t>la</w:t>
      </w:r>
      <w:r w:rsidR="00B0617D">
        <w:rPr>
          <w:rFonts w:asciiTheme="majorHAnsi" w:hAnsiTheme="majorHAnsi" w:cstheme="majorHAnsi"/>
          <w:sz w:val="22"/>
          <w:szCs w:val="22"/>
        </w:rPr>
        <w:t>n</w:t>
      </w:r>
      <w:r w:rsidR="009C11C1" w:rsidRPr="009C11C1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ing</w:t>
      </w:r>
      <w:r w:rsidR="009C11C1" w:rsidRPr="009C11C1">
        <w:rPr>
          <w:rFonts w:asciiTheme="majorHAnsi" w:hAnsiTheme="majorHAnsi" w:cstheme="majorHAnsi"/>
          <w:sz w:val="22"/>
          <w:szCs w:val="22"/>
        </w:rPr>
        <w:t xml:space="preserve"> and </w:t>
      </w:r>
      <w:r>
        <w:rPr>
          <w:rFonts w:asciiTheme="majorHAnsi" w:hAnsiTheme="majorHAnsi" w:cstheme="majorHAnsi"/>
          <w:sz w:val="22"/>
          <w:szCs w:val="22"/>
        </w:rPr>
        <w:t>implementation of</w:t>
      </w:r>
      <w:r w:rsidR="009C11C1" w:rsidRPr="009C11C1">
        <w:rPr>
          <w:rFonts w:asciiTheme="majorHAnsi" w:hAnsiTheme="majorHAnsi" w:cstheme="majorHAnsi"/>
          <w:sz w:val="22"/>
          <w:szCs w:val="22"/>
        </w:rPr>
        <w:t xml:space="preserve"> marketing and promotional outreach strateg</w:t>
      </w:r>
      <w:r>
        <w:rPr>
          <w:rFonts w:asciiTheme="majorHAnsi" w:hAnsiTheme="majorHAnsi" w:cstheme="majorHAnsi"/>
          <w:sz w:val="22"/>
          <w:szCs w:val="22"/>
        </w:rPr>
        <w:t>ies</w:t>
      </w:r>
      <w:r w:rsidR="009C11C1" w:rsidRPr="009C11C1">
        <w:rPr>
          <w:rFonts w:asciiTheme="majorHAnsi" w:hAnsiTheme="majorHAnsi" w:cstheme="majorHAnsi"/>
          <w:sz w:val="22"/>
          <w:szCs w:val="22"/>
        </w:rPr>
        <w:t xml:space="preserve"> designed to promote department/division services and programs</w:t>
      </w:r>
      <w:r>
        <w:rPr>
          <w:rFonts w:asciiTheme="majorHAnsi" w:hAnsiTheme="majorHAnsi" w:cstheme="majorHAnsi"/>
          <w:sz w:val="22"/>
          <w:szCs w:val="22"/>
        </w:rPr>
        <w:t xml:space="preserve"> to target </w:t>
      </w:r>
      <w:r w:rsidR="009C11C1" w:rsidRPr="009C11C1">
        <w:rPr>
          <w:rFonts w:asciiTheme="majorHAnsi" w:hAnsiTheme="majorHAnsi" w:cstheme="majorHAnsi"/>
          <w:sz w:val="22"/>
          <w:szCs w:val="22"/>
        </w:rPr>
        <w:t>audiences.</w:t>
      </w:r>
    </w:p>
    <w:p w14:paraId="6AA0A325" w14:textId="77777777" w:rsidR="009C11C1" w:rsidRDefault="009C11C1" w:rsidP="009C11C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C11C1">
        <w:rPr>
          <w:rFonts w:asciiTheme="majorHAnsi" w:hAnsiTheme="majorHAnsi" w:cstheme="majorHAnsi"/>
          <w:sz w:val="22"/>
          <w:szCs w:val="22"/>
        </w:rPr>
        <w:t>Consult</w:t>
      </w:r>
      <w:r>
        <w:rPr>
          <w:rFonts w:asciiTheme="majorHAnsi" w:hAnsiTheme="majorHAnsi" w:cstheme="majorHAnsi"/>
          <w:sz w:val="22"/>
          <w:szCs w:val="22"/>
        </w:rPr>
        <w:t>s with</w:t>
      </w:r>
      <w:r w:rsidRPr="009C11C1">
        <w:rPr>
          <w:rFonts w:asciiTheme="majorHAnsi" w:hAnsiTheme="majorHAnsi" w:cstheme="majorHAnsi"/>
          <w:sz w:val="22"/>
          <w:szCs w:val="22"/>
        </w:rPr>
        <w:t xml:space="preserve"> and advise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C11C1">
        <w:rPr>
          <w:rFonts w:asciiTheme="majorHAnsi" w:hAnsiTheme="majorHAnsi" w:cstheme="majorHAnsi"/>
          <w:sz w:val="22"/>
          <w:szCs w:val="22"/>
        </w:rPr>
        <w:t xml:space="preserve"> departments on the thoughtful application of digital media marketing and communication solutions.</w:t>
      </w:r>
    </w:p>
    <w:p w14:paraId="2F9FB575" w14:textId="77777777" w:rsidR="009C11C1" w:rsidRPr="009C11C1" w:rsidRDefault="009C11C1" w:rsidP="009C11C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Serves as a resource to </w:t>
      </w:r>
      <w:r w:rsidR="00180FA6">
        <w:rPr>
          <w:rFonts w:asciiTheme="majorHAnsi" w:hAnsiTheme="majorHAnsi" w:cstheme="majorHAnsi"/>
          <w:sz w:val="22"/>
          <w:szCs w:val="22"/>
        </w:rPr>
        <w:t>department</w:t>
      </w:r>
      <w:r>
        <w:rPr>
          <w:rFonts w:asciiTheme="majorHAnsi" w:hAnsiTheme="majorHAnsi" w:cstheme="majorHAnsi"/>
          <w:sz w:val="22"/>
          <w:szCs w:val="22"/>
        </w:rPr>
        <w:t xml:space="preserve">/division staff and administrator regarding effective promotional </w:t>
      </w:r>
      <w:r w:rsidRPr="009C11C1">
        <w:rPr>
          <w:rFonts w:asciiTheme="majorHAnsi" w:hAnsiTheme="majorHAnsi" w:cstheme="majorHAnsi"/>
          <w:sz w:val="22"/>
          <w:szCs w:val="22"/>
        </w:rPr>
        <w:t>strategies and activities.</w:t>
      </w:r>
    </w:p>
    <w:p w14:paraId="1D011C61" w14:textId="77777777" w:rsidR="009C11C1" w:rsidRPr="009C11C1" w:rsidRDefault="00EE6AFC" w:rsidP="00B72D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9C11C1" w:rsidRPr="009C11C1">
        <w:rPr>
          <w:rFonts w:asciiTheme="majorHAnsi" w:hAnsiTheme="majorHAnsi" w:cstheme="majorHAnsi"/>
          <w:sz w:val="22"/>
          <w:szCs w:val="22"/>
        </w:rPr>
        <w:t>ets priorities for design and production projects</w:t>
      </w:r>
      <w:r>
        <w:rPr>
          <w:rFonts w:asciiTheme="majorHAnsi" w:hAnsiTheme="majorHAnsi" w:cstheme="majorHAnsi"/>
          <w:sz w:val="22"/>
          <w:szCs w:val="22"/>
        </w:rPr>
        <w:t>, appropriately delegating tasks and project aspects to unit staff</w:t>
      </w:r>
      <w:r w:rsidR="009C11C1" w:rsidRPr="009C11C1">
        <w:rPr>
          <w:rFonts w:asciiTheme="majorHAnsi" w:hAnsiTheme="majorHAnsi" w:cstheme="majorHAnsi"/>
          <w:sz w:val="22"/>
          <w:szCs w:val="22"/>
        </w:rPr>
        <w:t>.</w:t>
      </w:r>
    </w:p>
    <w:p w14:paraId="4EAA64AB" w14:textId="77777777" w:rsidR="009C11C1" w:rsidRPr="009C11C1" w:rsidRDefault="009C11C1" w:rsidP="009C11C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C11C1">
        <w:rPr>
          <w:rFonts w:asciiTheme="majorHAnsi" w:hAnsiTheme="majorHAnsi" w:cstheme="majorHAnsi"/>
          <w:sz w:val="22"/>
          <w:szCs w:val="22"/>
        </w:rPr>
        <w:t>Prepares, or supervises preparation of</w:t>
      </w:r>
      <w:r w:rsidR="00EE6AFC">
        <w:rPr>
          <w:rFonts w:asciiTheme="majorHAnsi" w:hAnsiTheme="majorHAnsi" w:cstheme="majorHAnsi"/>
          <w:sz w:val="22"/>
          <w:szCs w:val="22"/>
        </w:rPr>
        <w:t>,</w:t>
      </w:r>
      <w:r w:rsidRPr="009C11C1">
        <w:rPr>
          <w:rFonts w:asciiTheme="majorHAnsi" w:hAnsiTheme="majorHAnsi" w:cstheme="majorHAnsi"/>
          <w:sz w:val="22"/>
          <w:szCs w:val="22"/>
        </w:rPr>
        <w:t xml:space="preserve"> advertising and promotional materials, including generating ideas, writing, editing, design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C11C1">
        <w:rPr>
          <w:rFonts w:asciiTheme="majorHAnsi" w:hAnsiTheme="majorHAnsi" w:cstheme="majorHAnsi"/>
          <w:sz w:val="22"/>
          <w:szCs w:val="22"/>
        </w:rPr>
        <w:t xml:space="preserve"> and illustration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9E4CD22" w14:textId="77777777" w:rsidR="009C11C1" w:rsidRPr="009C11C1" w:rsidRDefault="009C11C1" w:rsidP="00812D6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C11C1">
        <w:rPr>
          <w:rFonts w:asciiTheme="majorHAnsi" w:hAnsiTheme="majorHAnsi" w:cstheme="majorHAnsi"/>
          <w:sz w:val="22"/>
          <w:szCs w:val="22"/>
        </w:rPr>
        <w:lastRenderedPageBreak/>
        <w:t>Plans and carries out special interest events or projects designed to increase effectiveness or marketing activities.</w:t>
      </w:r>
    </w:p>
    <w:p w14:paraId="599E8976" w14:textId="77777777" w:rsidR="009C11C1" w:rsidRPr="009C11C1" w:rsidRDefault="009C11C1" w:rsidP="0041120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C11C1">
        <w:rPr>
          <w:rFonts w:asciiTheme="majorHAnsi" w:hAnsiTheme="majorHAnsi" w:cstheme="majorHAnsi"/>
          <w:sz w:val="22"/>
          <w:szCs w:val="22"/>
        </w:rPr>
        <w:t>Represents</w:t>
      </w:r>
      <w:r w:rsidR="00EE6AFC">
        <w:rPr>
          <w:rFonts w:asciiTheme="majorHAnsi" w:hAnsiTheme="majorHAnsi" w:cstheme="majorHAnsi"/>
          <w:sz w:val="22"/>
          <w:szCs w:val="22"/>
        </w:rPr>
        <w:t xml:space="preserve"> the</w:t>
      </w:r>
      <w:r w:rsidRPr="009C11C1">
        <w:rPr>
          <w:rFonts w:asciiTheme="majorHAnsi" w:hAnsiTheme="majorHAnsi" w:cstheme="majorHAnsi"/>
          <w:sz w:val="22"/>
          <w:szCs w:val="22"/>
        </w:rPr>
        <w:t xml:space="preserve"> Division/University at appropriate regional, national and/or international meetings and forums.</w:t>
      </w:r>
    </w:p>
    <w:p w14:paraId="320C544D" w14:textId="77777777" w:rsidR="009C11C1" w:rsidRPr="009C11C1" w:rsidRDefault="009C11C1" w:rsidP="00E17CD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C11C1">
        <w:rPr>
          <w:rFonts w:asciiTheme="majorHAnsi" w:hAnsiTheme="majorHAnsi" w:cstheme="majorHAnsi"/>
          <w:sz w:val="22"/>
          <w:szCs w:val="22"/>
        </w:rPr>
        <w:t>Participates in Divisional marketing planning and policy development as part of a management team.</w:t>
      </w:r>
    </w:p>
    <w:p w14:paraId="1E0ADF0C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221B975E" w14:textId="77777777" w:rsidR="00504F55" w:rsidRPr="006D5694" w:rsidRDefault="00D66D03" w:rsidP="006D569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D5694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6D5694">
        <w:rPr>
          <w:rFonts w:asciiTheme="majorHAnsi" w:hAnsiTheme="majorHAnsi" w:cstheme="majorHAnsi"/>
          <w:b/>
          <w:color w:val="002060"/>
        </w:rPr>
        <w:t>QUALIFICATIONS</w:t>
      </w:r>
    </w:p>
    <w:p w14:paraId="178AB9FB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0D9AF0" w14:textId="2B7EC304" w:rsidR="00501982" w:rsidRDefault="000F7FF7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Seven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4FDD156" w14:textId="77777777" w:rsidR="006D5694" w:rsidRDefault="006D5694" w:rsidP="006D5694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7854BC83" w14:textId="77777777" w:rsidR="00504F55" w:rsidRPr="006D5694" w:rsidRDefault="00504F55" w:rsidP="006D5694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6D5694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65D0D97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8345978" w14:textId="77777777" w:rsidR="00504F55" w:rsidRDefault="00F259E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5907E4" w14:textId="77777777" w:rsidR="009C11C1" w:rsidRDefault="009C11C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Graphic design and web content presentation</w:t>
      </w:r>
    </w:p>
    <w:p w14:paraId="1190919E" w14:textId="77777777" w:rsidR="009C11C1" w:rsidRDefault="009C11C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Target audience</w:t>
      </w:r>
    </w:p>
    <w:p w14:paraId="722F216D" w14:textId="77777777" w:rsidR="009C11C1" w:rsidRPr="00D66D03" w:rsidRDefault="009C11C1" w:rsidP="009C11C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Pr="009C11C1">
        <w:rPr>
          <w:rFonts w:asciiTheme="majorHAnsi" w:hAnsiTheme="majorHAnsi" w:cstheme="majorHAnsi"/>
          <w:sz w:val="22"/>
          <w:szCs w:val="22"/>
        </w:rPr>
        <w:t>merging trends and best practices of marketing and recruitment initiatives</w:t>
      </w:r>
    </w:p>
    <w:p w14:paraId="15225A4C" w14:textId="77777777" w:rsidR="00737A19" w:rsidRPr="00501982" w:rsidRDefault="002648AD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61EEC74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06025C5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395BFC6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42EAD42A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5DA22C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C76009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60287B0" w14:textId="77777777" w:rsidR="00504F55" w:rsidRPr="00D66D03" w:rsidRDefault="009C11C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Manages communications and maintain website content</w:t>
      </w:r>
    </w:p>
    <w:p w14:paraId="1A1C400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8D2401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4F26902" w14:textId="77777777" w:rsidR="00DB7AD1" w:rsidRDefault="009C11C1" w:rsidP="009C11C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C11C1">
        <w:rPr>
          <w:rFonts w:asciiTheme="majorHAnsi" w:hAnsiTheme="majorHAnsi" w:cstheme="majorHAnsi"/>
          <w:sz w:val="22"/>
          <w:szCs w:val="22"/>
        </w:rPr>
        <w:t>rovide professional and motivating presentations to large audiences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B34EB7" w14:textId="77777777" w:rsidR="009C11C1" w:rsidRPr="00D66D03" w:rsidRDefault="00180FA6" w:rsidP="009C11C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Conduct market research to develop best practices</w:t>
      </w:r>
    </w:p>
    <w:p w14:paraId="53DF85E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1214E2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35BF25F3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011FAC94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87597" w14:textId="77777777" w:rsidR="00D237B5" w:rsidRDefault="00D237B5">
      <w:r>
        <w:separator/>
      </w:r>
    </w:p>
    <w:p w14:paraId="20940117" w14:textId="77777777" w:rsidR="00D237B5" w:rsidRDefault="00D237B5"/>
  </w:endnote>
  <w:endnote w:type="continuationSeparator" w:id="0">
    <w:p w14:paraId="72735DC2" w14:textId="77777777" w:rsidR="00D237B5" w:rsidRDefault="00D237B5">
      <w:r>
        <w:continuationSeparator/>
      </w:r>
    </w:p>
    <w:p w14:paraId="4EE0C4AD" w14:textId="77777777" w:rsidR="00D237B5" w:rsidRDefault="00D23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8C1A" w14:textId="77777777" w:rsidR="006F4C8F" w:rsidRDefault="006F4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9D5BA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8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E8F04C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6ED7" w14:textId="77777777" w:rsidR="00BE6227" w:rsidRDefault="000F7FF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C6050" w14:textId="77777777" w:rsidR="00D237B5" w:rsidRDefault="00D237B5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9098989" w14:textId="77777777" w:rsidR="00D237B5" w:rsidRDefault="00D237B5">
      <w:r>
        <w:continuationSeparator/>
      </w:r>
    </w:p>
    <w:p w14:paraId="5DEE2256" w14:textId="77777777" w:rsidR="00D237B5" w:rsidRDefault="00D23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AF090" w14:textId="77777777" w:rsidR="006F4C8F" w:rsidRDefault="006F4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1820E" w14:textId="77777777" w:rsidR="00C9354E" w:rsidRPr="009122CF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9122CF">
      <w:rPr>
        <w:b/>
        <w:sz w:val="28"/>
        <w:szCs w:val="28"/>
        <w:u w:val="single"/>
      </w:rPr>
      <w:t xml:space="preserve">Job </w:t>
    </w:r>
    <w:r w:rsidR="00D66D03" w:rsidRPr="009122CF">
      <w:rPr>
        <w:b/>
        <w:sz w:val="28"/>
        <w:szCs w:val="28"/>
        <w:u w:val="single"/>
      </w:rPr>
      <w:t>Template</w:t>
    </w:r>
    <w:r w:rsidR="009122CF" w:rsidRPr="009122CF">
      <w:rPr>
        <w:b/>
        <w:sz w:val="28"/>
        <w:szCs w:val="28"/>
        <w:u w:val="single"/>
      </w:rPr>
      <w:t xml:space="preserve">: </w:t>
    </w:r>
    <w:r w:rsidR="009122CF" w:rsidRPr="009122CF">
      <w:rPr>
        <w:b/>
        <w:bCs/>
        <w:sz w:val="28"/>
        <w:szCs w:val="28"/>
        <w:u w:val="single"/>
      </w:rPr>
      <w:t>Communication and Publicity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30E90" w:rsidRPr="006F4C8F" w14:paraId="307CE0D1" w14:textId="77777777" w:rsidTr="006F4C8F">
      <w:tc>
        <w:tcPr>
          <w:tcW w:w="2695" w:type="dxa"/>
          <w:vAlign w:val="center"/>
          <w:hideMark/>
        </w:tcPr>
        <w:p w14:paraId="501747C0" w14:textId="77777777" w:rsidR="00930E90" w:rsidRPr="006F4C8F" w:rsidRDefault="00930E90" w:rsidP="006F4C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6F4C8F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8286379" w14:textId="77777777" w:rsidR="00930E90" w:rsidRPr="006F4C8F" w:rsidRDefault="00930E90" w:rsidP="006F4C8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6F4C8F">
            <w:rPr>
              <w:rFonts w:asciiTheme="majorHAnsi" w:hAnsiTheme="majorHAnsi" w:cstheme="majorHAnsi"/>
            </w:rPr>
            <w:t>Communication and Marketing</w:t>
          </w:r>
        </w:p>
      </w:tc>
    </w:tr>
    <w:tr w:rsidR="00930E90" w:rsidRPr="006F4C8F" w14:paraId="7CE628EB" w14:textId="77777777" w:rsidTr="006F4C8F">
      <w:tc>
        <w:tcPr>
          <w:tcW w:w="2695" w:type="dxa"/>
          <w:vAlign w:val="center"/>
          <w:hideMark/>
        </w:tcPr>
        <w:p w14:paraId="41C96CD2" w14:textId="77777777" w:rsidR="00930E90" w:rsidRPr="006F4C8F" w:rsidRDefault="00930E90" w:rsidP="006F4C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6F4C8F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7608549" w14:textId="77777777" w:rsidR="00930E90" w:rsidRPr="006F4C8F" w:rsidRDefault="00930E90" w:rsidP="006F4C8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6F4C8F">
            <w:rPr>
              <w:rFonts w:asciiTheme="majorHAnsi" w:hAnsiTheme="majorHAnsi" w:cstheme="majorHAnsi"/>
            </w:rPr>
            <w:t>Communication and Marketing</w:t>
          </w:r>
        </w:p>
      </w:tc>
    </w:tr>
    <w:tr w:rsidR="00930E90" w:rsidRPr="006F4C8F" w14:paraId="3DD738F8" w14:textId="77777777" w:rsidTr="006F4C8F">
      <w:tc>
        <w:tcPr>
          <w:tcW w:w="2695" w:type="dxa"/>
          <w:vAlign w:val="center"/>
          <w:hideMark/>
        </w:tcPr>
        <w:p w14:paraId="24BCB2B0" w14:textId="77777777" w:rsidR="00930E90" w:rsidRPr="006F4C8F" w:rsidRDefault="00930E90" w:rsidP="006F4C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6F4C8F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61FD264" w14:textId="77777777" w:rsidR="00930E90" w:rsidRPr="006F4C8F" w:rsidRDefault="00930E90" w:rsidP="006F4C8F">
          <w:pPr>
            <w:rPr>
              <w:rFonts w:asciiTheme="majorHAnsi" w:hAnsiTheme="majorHAnsi" w:cstheme="majorHAnsi"/>
              <w:bCs/>
              <w:sz w:val="24"/>
            </w:rPr>
          </w:pPr>
          <w:r w:rsidRPr="006F4C8F">
            <w:rPr>
              <w:rFonts w:asciiTheme="majorHAnsi" w:hAnsiTheme="majorHAnsi" w:cstheme="majorHAnsi"/>
              <w:bCs/>
              <w:sz w:val="24"/>
            </w:rPr>
            <w:t>Publicity/Marketing</w:t>
          </w:r>
        </w:p>
      </w:tc>
    </w:tr>
    <w:tr w:rsidR="00930E90" w:rsidRPr="006F4C8F" w14:paraId="442BFB56" w14:textId="77777777" w:rsidTr="006F4C8F">
      <w:tc>
        <w:tcPr>
          <w:tcW w:w="2695" w:type="dxa"/>
          <w:vAlign w:val="center"/>
          <w:hideMark/>
        </w:tcPr>
        <w:p w14:paraId="04B158A4" w14:textId="77777777" w:rsidR="00930E90" w:rsidRPr="006F4C8F" w:rsidRDefault="00930E90" w:rsidP="006F4C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6F4C8F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2A23730" w14:textId="77777777" w:rsidR="00930E90" w:rsidRPr="006F4C8F" w:rsidRDefault="00930E90" w:rsidP="006F4C8F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6F4C8F">
            <w:rPr>
              <w:rFonts w:asciiTheme="majorHAnsi" w:hAnsiTheme="majorHAnsi" w:cstheme="majorHAnsi"/>
              <w:b/>
              <w:bCs/>
              <w:sz w:val="24"/>
            </w:rPr>
            <w:t>Communication and Publicity Manager</w:t>
          </w:r>
        </w:p>
      </w:tc>
    </w:tr>
    <w:tr w:rsidR="006F4C8F" w:rsidRPr="006F4C8F" w14:paraId="62D52883" w14:textId="77777777" w:rsidTr="006F4C8F">
      <w:tc>
        <w:tcPr>
          <w:tcW w:w="2695" w:type="dxa"/>
          <w:vAlign w:val="center"/>
        </w:tcPr>
        <w:p w14:paraId="42095C1D" w14:textId="35DBB517" w:rsidR="006F4C8F" w:rsidRPr="006F4C8F" w:rsidRDefault="006F4C8F" w:rsidP="006F4C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6F4C8F"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7C1F9647" w14:textId="0FAB7D7E" w:rsidR="006F4C8F" w:rsidRPr="006F4C8F" w:rsidRDefault="006F4C8F" w:rsidP="006F4C8F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6F4C8F">
            <w:rPr>
              <w:rFonts w:asciiTheme="majorHAnsi" w:hAnsiTheme="majorHAnsi" w:cstheme="majorHAnsi"/>
              <w:b/>
              <w:bCs/>
              <w:sz w:val="24"/>
            </w:rPr>
            <w:t>Job Level: 6</w:t>
          </w:r>
        </w:p>
      </w:tc>
    </w:tr>
    <w:tr w:rsidR="006F4C8F" w:rsidRPr="006F4C8F" w14:paraId="74ADAAB7" w14:textId="77777777" w:rsidTr="006F4C8F">
      <w:tc>
        <w:tcPr>
          <w:tcW w:w="2695" w:type="dxa"/>
          <w:vAlign w:val="center"/>
        </w:tcPr>
        <w:p w14:paraId="207591D0" w14:textId="6A6CF00A" w:rsidR="006F4C8F" w:rsidRPr="006F4C8F" w:rsidRDefault="006F4C8F" w:rsidP="006F4C8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6F4C8F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9678D89" w14:textId="3DD63CB7" w:rsidR="006F4C8F" w:rsidRPr="006F4C8F" w:rsidRDefault="006F4C8F" w:rsidP="006F4C8F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6F4C8F">
            <w:rPr>
              <w:rFonts w:asciiTheme="majorHAnsi" w:hAnsiTheme="majorHAnsi" w:cstheme="majorHAnsi"/>
              <w:b/>
              <w:bCs/>
              <w:sz w:val="24"/>
            </w:rPr>
            <w:t>Job Code: C03003</w:t>
          </w:r>
        </w:p>
      </w:tc>
    </w:tr>
  </w:tbl>
  <w:p w14:paraId="3C868010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0DA43" w14:textId="77777777" w:rsidR="006F4C8F" w:rsidRDefault="006F4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015D3A"/>
    <w:multiLevelType w:val="hybridMultilevel"/>
    <w:tmpl w:val="78B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F6364"/>
    <w:multiLevelType w:val="hybridMultilevel"/>
    <w:tmpl w:val="9990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8"/>
  </w:num>
  <w:num w:numId="5">
    <w:abstractNumId w:val="10"/>
  </w:num>
  <w:num w:numId="6">
    <w:abstractNumId w:val="18"/>
  </w:num>
  <w:num w:numId="7">
    <w:abstractNumId w:val="9"/>
  </w:num>
  <w:num w:numId="8">
    <w:abstractNumId w:val="21"/>
  </w:num>
  <w:num w:numId="9">
    <w:abstractNumId w:val="13"/>
  </w:num>
  <w:num w:numId="10">
    <w:abstractNumId w:val="2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14"/>
  </w:num>
  <w:num w:numId="16">
    <w:abstractNumId w:val="7"/>
  </w:num>
  <w:num w:numId="17">
    <w:abstractNumId w:val="19"/>
  </w:num>
  <w:num w:numId="18">
    <w:abstractNumId w:val="17"/>
  </w:num>
  <w:num w:numId="19">
    <w:abstractNumId w:val="15"/>
  </w:num>
  <w:num w:numId="20">
    <w:abstractNumId w:val="12"/>
  </w:num>
  <w:num w:numId="21">
    <w:abstractNumId w:val="22"/>
  </w:num>
  <w:num w:numId="22">
    <w:abstractNumId w:val="1"/>
  </w:num>
  <w:num w:numId="23">
    <w:abstractNumId w:val="20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0F7FF7"/>
    <w:rsid w:val="0013001B"/>
    <w:rsid w:val="00153E9C"/>
    <w:rsid w:val="00160549"/>
    <w:rsid w:val="00164061"/>
    <w:rsid w:val="00180FA6"/>
    <w:rsid w:val="001849A0"/>
    <w:rsid w:val="001D47B1"/>
    <w:rsid w:val="001E5041"/>
    <w:rsid w:val="002146FB"/>
    <w:rsid w:val="002230FF"/>
    <w:rsid w:val="00253931"/>
    <w:rsid w:val="0025394E"/>
    <w:rsid w:val="0025575B"/>
    <w:rsid w:val="002648AD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5694"/>
    <w:rsid w:val="006D763E"/>
    <w:rsid w:val="006F1619"/>
    <w:rsid w:val="006F4C8F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C44A0"/>
    <w:rsid w:val="008D22DD"/>
    <w:rsid w:val="008E122C"/>
    <w:rsid w:val="008F31C5"/>
    <w:rsid w:val="008F5C30"/>
    <w:rsid w:val="008F6B52"/>
    <w:rsid w:val="0091004A"/>
    <w:rsid w:val="00911240"/>
    <w:rsid w:val="009122CF"/>
    <w:rsid w:val="009135B6"/>
    <w:rsid w:val="00920695"/>
    <w:rsid w:val="009222B9"/>
    <w:rsid w:val="00922749"/>
    <w:rsid w:val="00923A01"/>
    <w:rsid w:val="00930E90"/>
    <w:rsid w:val="00947AB1"/>
    <w:rsid w:val="00960D11"/>
    <w:rsid w:val="009670DC"/>
    <w:rsid w:val="00977966"/>
    <w:rsid w:val="009A1B40"/>
    <w:rsid w:val="009B2FD8"/>
    <w:rsid w:val="009C11C1"/>
    <w:rsid w:val="009E72F4"/>
    <w:rsid w:val="009F3D04"/>
    <w:rsid w:val="00A018A2"/>
    <w:rsid w:val="00A06890"/>
    <w:rsid w:val="00A34E75"/>
    <w:rsid w:val="00A7456D"/>
    <w:rsid w:val="00A80A77"/>
    <w:rsid w:val="00A85A1E"/>
    <w:rsid w:val="00AA797A"/>
    <w:rsid w:val="00AB5402"/>
    <w:rsid w:val="00AC5406"/>
    <w:rsid w:val="00AF6AAA"/>
    <w:rsid w:val="00B025E6"/>
    <w:rsid w:val="00B0617D"/>
    <w:rsid w:val="00B145A5"/>
    <w:rsid w:val="00B23A40"/>
    <w:rsid w:val="00B272A9"/>
    <w:rsid w:val="00B36390"/>
    <w:rsid w:val="00B44EB9"/>
    <w:rsid w:val="00B525A4"/>
    <w:rsid w:val="00B538A1"/>
    <w:rsid w:val="00B56D8C"/>
    <w:rsid w:val="00B63981"/>
    <w:rsid w:val="00B80A37"/>
    <w:rsid w:val="00BD5465"/>
    <w:rsid w:val="00BE20F7"/>
    <w:rsid w:val="00BF44C8"/>
    <w:rsid w:val="00BF5DB6"/>
    <w:rsid w:val="00C11537"/>
    <w:rsid w:val="00C378A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237B5"/>
    <w:rsid w:val="00D32E57"/>
    <w:rsid w:val="00D405A0"/>
    <w:rsid w:val="00D62C1E"/>
    <w:rsid w:val="00D66D03"/>
    <w:rsid w:val="00D8679B"/>
    <w:rsid w:val="00D938DC"/>
    <w:rsid w:val="00D95303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EE6AF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DA838D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DDA3-49AF-47A0-975A-EB4F7F52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67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13</cp:revision>
  <cp:lastPrinted>2017-11-08T18:33:00Z</cp:lastPrinted>
  <dcterms:created xsi:type="dcterms:W3CDTF">2019-10-22T18:26:00Z</dcterms:created>
  <dcterms:modified xsi:type="dcterms:W3CDTF">2020-11-17T14:38:00Z</dcterms:modified>
</cp:coreProperties>
</file>